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6566F" w14:textId="77777777" w:rsidR="00E228F9" w:rsidRPr="00824C2B" w:rsidRDefault="00E228F9" w:rsidP="008844D8">
      <w:pPr>
        <w:rPr>
          <w:b/>
          <w:sz w:val="24"/>
          <w:szCs w:val="24"/>
          <w:lang w:val="lt-LT"/>
        </w:rPr>
      </w:pPr>
      <w:bookmarkStart w:id="0" w:name="_GoBack"/>
      <w:bookmarkEnd w:id="0"/>
    </w:p>
    <w:p w14:paraId="08E65670" w14:textId="77777777" w:rsidR="00931341" w:rsidRDefault="00931341" w:rsidP="00E228F9">
      <w:pPr>
        <w:jc w:val="center"/>
        <w:rPr>
          <w:b/>
          <w:sz w:val="24"/>
          <w:szCs w:val="24"/>
          <w:lang w:val="lt-LT"/>
        </w:rPr>
      </w:pPr>
      <w:r w:rsidRPr="00824C2B">
        <w:rPr>
          <w:b/>
          <w:sz w:val="24"/>
          <w:szCs w:val="24"/>
          <w:lang w:val="lt-LT"/>
        </w:rPr>
        <w:t>ROKIŠKIO RAJONO SAVIVALDYBĖS TARYBA</w:t>
      </w:r>
    </w:p>
    <w:p w14:paraId="08E65671" w14:textId="3ED0E873" w:rsidR="008844D8" w:rsidRPr="00040CBF" w:rsidRDefault="00040CBF" w:rsidP="00040CBF">
      <w:pPr>
        <w:tabs>
          <w:tab w:val="left" w:pos="5400"/>
        </w:tabs>
        <w:rPr>
          <w:b/>
          <w:sz w:val="16"/>
          <w:szCs w:val="16"/>
          <w:lang w:val="lt-LT"/>
        </w:rPr>
      </w:pPr>
      <w:r w:rsidRPr="00040CBF">
        <w:rPr>
          <w:b/>
          <w:sz w:val="16"/>
          <w:szCs w:val="16"/>
          <w:lang w:val="lt-LT"/>
        </w:rPr>
        <w:tab/>
      </w:r>
    </w:p>
    <w:p w14:paraId="08E65672" w14:textId="77777777" w:rsidR="00931341" w:rsidRPr="00824C2B" w:rsidRDefault="00931341" w:rsidP="00E228F9">
      <w:pPr>
        <w:jc w:val="center"/>
        <w:rPr>
          <w:b/>
          <w:sz w:val="24"/>
          <w:szCs w:val="24"/>
          <w:lang w:val="lt-LT"/>
        </w:rPr>
      </w:pPr>
      <w:r w:rsidRPr="00824C2B">
        <w:rPr>
          <w:b/>
          <w:sz w:val="24"/>
          <w:szCs w:val="24"/>
          <w:lang w:val="lt-LT"/>
        </w:rPr>
        <w:t>S P R E N D I M A S</w:t>
      </w:r>
    </w:p>
    <w:p w14:paraId="08E65673" w14:textId="63062ECE" w:rsidR="00103B7A" w:rsidRPr="00824C2B" w:rsidRDefault="00103B7A" w:rsidP="00E228F9">
      <w:pPr>
        <w:jc w:val="center"/>
        <w:rPr>
          <w:b/>
          <w:sz w:val="24"/>
          <w:szCs w:val="24"/>
          <w:lang w:val="lt-LT"/>
        </w:rPr>
      </w:pPr>
      <w:r w:rsidRPr="00824C2B">
        <w:rPr>
          <w:b/>
          <w:sz w:val="24"/>
          <w:szCs w:val="24"/>
          <w:lang w:val="lt-LT"/>
        </w:rPr>
        <w:t xml:space="preserve">DĖL </w:t>
      </w:r>
      <w:r w:rsidR="001A19CE">
        <w:rPr>
          <w:b/>
          <w:sz w:val="24"/>
          <w:szCs w:val="24"/>
          <w:lang w:val="lt-LT"/>
        </w:rPr>
        <w:t xml:space="preserve">ROKIŠKIO RAJONO SAVIVALDYBĖS TARYBOS </w:t>
      </w:r>
      <w:r w:rsidR="00672649">
        <w:rPr>
          <w:b/>
          <w:sz w:val="24"/>
          <w:szCs w:val="24"/>
          <w:lang w:val="lt-LT"/>
        </w:rPr>
        <w:t xml:space="preserve">2018 M. KOVO 5 D. </w:t>
      </w:r>
      <w:r w:rsidR="001A19CE">
        <w:rPr>
          <w:b/>
          <w:sz w:val="24"/>
          <w:szCs w:val="24"/>
          <w:lang w:val="lt-LT"/>
        </w:rPr>
        <w:t xml:space="preserve">SPRENDIMO NR. TS-39 „DĖL </w:t>
      </w:r>
      <w:r w:rsidR="00EB337C" w:rsidRPr="00824C2B">
        <w:rPr>
          <w:b/>
          <w:sz w:val="24"/>
          <w:szCs w:val="24"/>
          <w:lang w:val="lt-LT"/>
        </w:rPr>
        <w:t>ROKIŠKIO RAJONO SAVIVALDYBĖS</w:t>
      </w:r>
      <w:r w:rsidR="005106D4" w:rsidRPr="00824C2B">
        <w:rPr>
          <w:b/>
          <w:sz w:val="24"/>
          <w:szCs w:val="24"/>
          <w:lang w:val="lt-LT"/>
        </w:rPr>
        <w:t xml:space="preserve"> SMULKAUS IR VIDUTINIO VERSLO PLĖTROS PROGRAMOS </w:t>
      </w:r>
      <w:r w:rsidR="00BB6C62" w:rsidRPr="00824C2B">
        <w:rPr>
          <w:b/>
          <w:sz w:val="24"/>
          <w:szCs w:val="24"/>
          <w:lang w:val="lt-LT"/>
        </w:rPr>
        <w:t>NUOSTATŲ PATVIRTINIMO</w:t>
      </w:r>
      <w:r w:rsidR="001A19CE">
        <w:rPr>
          <w:b/>
          <w:sz w:val="24"/>
          <w:szCs w:val="24"/>
          <w:lang w:val="lt-LT"/>
        </w:rPr>
        <w:t>“ DALINIO PAKEITIMO</w:t>
      </w:r>
    </w:p>
    <w:p w14:paraId="08E65674" w14:textId="77777777" w:rsidR="00931341" w:rsidRPr="00040CBF" w:rsidRDefault="00931341" w:rsidP="00E228F9">
      <w:pPr>
        <w:jc w:val="center"/>
        <w:rPr>
          <w:b/>
          <w:sz w:val="16"/>
          <w:szCs w:val="16"/>
          <w:lang w:val="lt-LT"/>
        </w:rPr>
      </w:pPr>
    </w:p>
    <w:p w14:paraId="08E65675" w14:textId="77777777" w:rsidR="00931341" w:rsidRPr="00824C2B" w:rsidRDefault="001A3A89" w:rsidP="00E228F9">
      <w:pPr>
        <w:jc w:val="center"/>
        <w:rPr>
          <w:sz w:val="24"/>
          <w:szCs w:val="24"/>
          <w:lang w:val="lt-LT"/>
        </w:rPr>
      </w:pPr>
      <w:r w:rsidRPr="00824C2B">
        <w:rPr>
          <w:sz w:val="24"/>
          <w:szCs w:val="24"/>
          <w:lang w:val="lt-LT"/>
        </w:rPr>
        <w:t>201</w:t>
      </w:r>
      <w:r w:rsidR="00BB6C62" w:rsidRPr="00824C2B">
        <w:rPr>
          <w:sz w:val="24"/>
          <w:szCs w:val="24"/>
          <w:lang w:val="lt-LT"/>
        </w:rPr>
        <w:t>8</w:t>
      </w:r>
      <w:r w:rsidR="00931341" w:rsidRPr="00824C2B">
        <w:rPr>
          <w:sz w:val="24"/>
          <w:szCs w:val="24"/>
          <w:lang w:val="lt-LT"/>
        </w:rPr>
        <w:t xml:space="preserve"> m</w:t>
      </w:r>
      <w:r w:rsidR="00367ED5">
        <w:rPr>
          <w:sz w:val="24"/>
          <w:szCs w:val="24"/>
          <w:lang w:val="lt-LT"/>
        </w:rPr>
        <w:t>. spalio</w:t>
      </w:r>
      <w:r w:rsidR="00E56946">
        <w:rPr>
          <w:sz w:val="24"/>
          <w:szCs w:val="24"/>
          <w:lang w:val="lt-LT"/>
        </w:rPr>
        <w:t xml:space="preserve"> </w:t>
      </w:r>
      <w:r w:rsidR="00367ED5">
        <w:rPr>
          <w:sz w:val="24"/>
          <w:szCs w:val="24"/>
          <w:lang w:val="lt-LT"/>
        </w:rPr>
        <w:t>26</w:t>
      </w:r>
      <w:r w:rsidRPr="00824C2B">
        <w:rPr>
          <w:sz w:val="24"/>
          <w:szCs w:val="24"/>
          <w:lang w:val="lt-LT"/>
        </w:rPr>
        <w:t xml:space="preserve"> </w:t>
      </w:r>
      <w:r w:rsidR="00931341" w:rsidRPr="00824C2B">
        <w:rPr>
          <w:sz w:val="24"/>
          <w:szCs w:val="24"/>
          <w:lang w:val="lt-LT"/>
        </w:rPr>
        <w:t>d. Nr.</w:t>
      </w:r>
      <w:r w:rsidR="005106D4" w:rsidRPr="00824C2B">
        <w:rPr>
          <w:sz w:val="24"/>
          <w:szCs w:val="24"/>
          <w:lang w:val="lt-LT"/>
        </w:rPr>
        <w:t xml:space="preserve"> </w:t>
      </w:r>
      <w:r w:rsidR="00931341" w:rsidRPr="00824C2B">
        <w:rPr>
          <w:sz w:val="24"/>
          <w:szCs w:val="24"/>
          <w:lang w:val="lt-LT"/>
        </w:rPr>
        <w:t>TS-</w:t>
      </w:r>
    </w:p>
    <w:p w14:paraId="08E65676" w14:textId="77777777" w:rsidR="00931341" w:rsidRPr="00824C2B" w:rsidRDefault="00931341" w:rsidP="00E228F9">
      <w:pPr>
        <w:jc w:val="center"/>
        <w:rPr>
          <w:sz w:val="24"/>
          <w:szCs w:val="24"/>
          <w:lang w:val="lt-LT"/>
        </w:rPr>
      </w:pPr>
      <w:r w:rsidRPr="00824C2B">
        <w:rPr>
          <w:sz w:val="24"/>
          <w:szCs w:val="24"/>
          <w:lang w:val="lt-LT"/>
        </w:rPr>
        <w:t>Rokiškis</w:t>
      </w:r>
    </w:p>
    <w:p w14:paraId="08E65678" w14:textId="77777777" w:rsidR="00E228F9" w:rsidRPr="00824C2B" w:rsidRDefault="00E228F9" w:rsidP="00931341">
      <w:pPr>
        <w:jc w:val="both"/>
        <w:rPr>
          <w:sz w:val="24"/>
          <w:szCs w:val="24"/>
          <w:lang w:val="lt-LT"/>
        </w:rPr>
      </w:pPr>
    </w:p>
    <w:p w14:paraId="08E65679" w14:textId="77777777" w:rsidR="00EB337C" w:rsidRPr="00824C2B" w:rsidRDefault="00EB337C" w:rsidP="007D4A69">
      <w:pPr>
        <w:ind w:firstLine="851"/>
        <w:jc w:val="both"/>
        <w:rPr>
          <w:sz w:val="24"/>
          <w:szCs w:val="24"/>
          <w:lang w:val="lt-LT"/>
        </w:rPr>
      </w:pPr>
      <w:r w:rsidRPr="00824C2B">
        <w:rPr>
          <w:sz w:val="24"/>
          <w:szCs w:val="24"/>
          <w:lang w:val="lt-LT"/>
        </w:rPr>
        <w:t>Vadovaudamasi Lietuvos Respublikos vietos savivaldos įstatymo 1</w:t>
      </w:r>
      <w:r w:rsidR="001A19CE">
        <w:rPr>
          <w:sz w:val="24"/>
          <w:szCs w:val="24"/>
          <w:lang w:val="lt-LT"/>
        </w:rPr>
        <w:t>8</w:t>
      </w:r>
      <w:r w:rsidRPr="00824C2B">
        <w:rPr>
          <w:sz w:val="24"/>
          <w:szCs w:val="24"/>
          <w:lang w:val="lt-LT"/>
        </w:rPr>
        <w:t xml:space="preserve"> straipsnio</w:t>
      </w:r>
      <w:r w:rsidR="001A19CE">
        <w:rPr>
          <w:sz w:val="24"/>
          <w:szCs w:val="24"/>
          <w:lang w:val="lt-LT"/>
        </w:rPr>
        <w:t xml:space="preserve"> </w:t>
      </w:r>
      <w:r w:rsidR="00BB6C62" w:rsidRPr="00824C2B">
        <w:rPr>
          <w:sz w:val="24"/>
          <w:szCs w:val="24"/>
          <w:lang w:val="lt-LT"/>
        </w:rPr>
        <w:t>1 dalimi</w:t>
      </w:r>
      <w:r w:rsidR="005106D4" w:rsidRPr="00824C2B">
        <w:rPr>
          <w:sz w:val="24"/>
          <w:szCs w:val="24"/>
          <w:lang w:val="lt-LT"/>
        </w:rPr>
        <w:t>,</w:t>
      </w:r>
      <w:r w:rsidRPr="00824C2B">
        <w:rPr>
          <w:sz w:val="24"/>
          <w:szCs w:val="24"/>
          <w:lang w:val="lt-LT"/>
        </w:rPr>
        <w:t xml:space="preserve"> Rokiškio rajono savivaldybės taryba n u s p r e n d ž i a:</w:t>
      </w:r>
    </w:p>
    <w:p w14:paraId="08E6567A" w14:textId="51C148FF" w:rsidR="001A19CE" w:rsidRDefault="00FB5640" w:rsidP="007D4A69">
      <w:pPr>
        <w:ind w:firstLine="851"/>
        <w:jc w:val="both"/>
        <w:rPr>
          <w:sz w:val="24"/>
          <w:szCs w:val="24"/>
          <w:lang w:val="lt-LT"/>
        </w:rPr>
      </w:pPr>
      <w:r>
        <w:rPr>
          <w:sz w:val="24"/>
          <w:szCs w:val="24"/>
          <w:lang w:val="lt-LT"/>
        </w:rPr>
        <w:t>Pakeisti</w:t>
      </w:r>
      <w:r w:rsidR="001A19CE">
        <w:rPr>
          <w:sz w:val="24"/>
          <w:szCs w:val="24"/>
          <w:lang w:val="lt-LT"/>
        </w:rPr>
        <w:t xml:space="preserve"> Rokiškio rajon</w:t>
      </w:r>
      <w:r>
        <w:rPr>
          <w:sz w:val="24"/>
          <w:szCs w:val="24"/>
          <w:lang w:val="lt-LT"/>
        </w:rPr>
        <w:t xml:space="preserve">o savivaldybės tarybos </w:t>
      </w:r>
      <w:r w:rsidR="000C0258">
        <w:rPr>
          <w:sz w:val="24"/>
          <w:szCs w:val="24"/>
          <w:lang w:val="lt-LT"/>
        </w:rPr>
        <w:t xml:space="preserve">2018 m. kovo 5 d. </w:t>
      </w:r>
      <w:r>
        <w:rPr>
          <w:sz w:val="24"/>
          <w:szCs w:val="24"/>
          <w:lang w:val="lt-LT"/>
        </w:rPr>
        <w:t>sprendimu</w:t>
      </w:r>
      <w:r w:rsidR="001A19CE">
        <w:rPr>
          <w:sz w:val="24"/>
          <w:szCs w:val="24"/>
          <w:lang w:val="lt-LT"/>
        </w:rPr>
        <w:t xml:space="preserve"> Nr. TS-39 „Dėl </w:t>
      </w:r>
      <w:r w:rsidR="00BB6C62" w:rsidRPr="001A19CE">
        <w:rPr>
          <w:sz w:val="24"/>
          <w:szCs w:val="24"/>
          <w:lang w:val="lt-LT"/>
        </w:rPr>
        <w:t>Rokiškio rajono savivaldybės smulkaus ir vidutinio verslo plėtros</w:t>
      </w:r>
      <w:r w:rsidR="001A19CE">
        <w:rPr>
          <w:sz w:val="24"/>
          <w:szCs w:val="24"/>
          <w:lang w:val="lt-LT"/>
        </w:rPr>
        <w:t xml:space="preserve"> programos nuostatų patvirtinimo</w:t>
      </w:r>
      <w:r>
        <w:rPr>
          <w:sz w:val="24"/>
          <w:szCs w:val="24"/>
          <w:lang w:val="lt-LT"/>
        </w:rPr>
        <w:t>“ patvirtintus</w:t>
      </w:r>
      <w:r w:rsidRPr="00FB5640">
        <w:rPr>
          <w:sz w:val="24"/>
          <w:szCs w:val="24"/>
          <w:lang w:val="lt-LT"/>
        </w:rPr>
        <w:t xml:space="preserve"> </w:t>
      </w:r>
      <w:r w:rsidRPr="00367ED5">
        <w:rPr>
          <w:sz w:val="24"/>
          <w:szCs w:val="24"/>
          <w:lang w:val="lt-LT"/>
        </w:rPr>
        <w:t xml:space="preserve">Rokiškio rajono savivaldybės smulkaus ir vidutinio verslo plėtros programos </w:t>
      </w:r>
      <w:r>
        <w:rPr>
          <w:sz w:val="24"/>
          <w:szCs w:val="24"/>
          <w:lang w:val="lt-LT"/>
        </w:rPr>
        <w:t>nuostatus ir</w:t>
      </w:r>
      <w:r w:rsidR="001A19CE">
        <w:rPr>
          <w:sz w:val="24"/>
          <w:szCs w:val="24"/>
          <w:lang w:val="lt-LT"/>
        </w:rPr>
        <w:t>:</w:t>
      </w:r>
    </w:p>
    <w:p w14:paraId="08E6567B" w14:textId="7D4B6F6B" w:rsidR="001A19CE" w:rsidRDefault="001A19CE" w:rsidP="007D4A69">
      <w:pPr>
        <w:pStyle w:val="Sraopastraipa"/>
        <w:numPr>
          <w:ilvl w:val="0"/>
          <w:numId w:val="28"/>
        </w:numPr>
        <w:tabs>
          <w:tab w:val="left" w:pos="1134"/>
        </w:tabs>
        <w:ind w:left="0" w:firstLine="851"/>
        <w:jc w:val="both"/>
        <w:rPr>
          <w:sz w:val="24"/>
          <w:szCs w:val="24"/>
          <w:lang w:val="lt-LT"/>
        </w:rPr>
      </w:pPr>
      <w:r>
        <w:rPr>
          <w:sz w:val="24"/>
          <w:szCs w:val="24"/>
          <w:lang w:val="lt-LT"/>
        </w:rPr>
        <w:t>Papildyti 3 skyrių</w:t>
      </w:r>
      <w:r w:rsidRPr="001A19CE">
        <w:rPr>
          <w:sz w:val="24"/>
          <w:szCs w:val="24"/>
          <w:lang w:val="lt-LT"/>
        </w:rPr>
        <w:tab/>
      </w:r>
      <w:r>
        <w:rPr>
          <w:sz w:val="24"/>
          <w:szCs w:val="24"/>
          <w:lang w:val="lt-LT"/>
        </w:rPr>
        <w:t xml:space="preserve">įrašant </w:t>
      </w:r>
      <w:r w:rsidRPr="001A19CE">
        <w:rPr>
          <w:sz w:val="24"/>
          <w:szCs w:val="24"/>
          <w:lang w:val="lt-LT"/>
        </w:rPr>
        <w:t>3.2.6.</w:t>
      </w:r>
      <w:r>
        <w:rPr>
          <w:sz w:val="24"/>
          <w:szCs w:val="24"/>
          <w:lang w:val="lt-LT"/>
        </w:rPr>
        <w:t xml:space="preserve"> punktą „</w:t>
      </w:r>
      <w:r w:rsidRPr="001A19CE">
        <w:rPr>
          <w:sz w:val="24"/>
          <w:szCs w:val="24"/>
          <w:lang w:val="lt-LT"/>
        </w:rPr>
        <w:t>Rokiškio rajono asocijuotos v</w:t>
      </w:r>
      <w:r w:rsidR="00742CAE">
        <w:rPr>
          <w:sz w:val="24"/>
          <w:szCs w:val="24"/>
          <w:lang w:val="lt-LT"/>
        </w:rPr>
        <w:t>erslo struktūros (po 1 atstovą)</w:t>
      </w:r>
      <w:r>
        <w:rPr>
          <w:sz w:val="24"/>
          <w:szCs w:val="24"/>
          <w:lang w:val="lt-LT"/>
        </w:rPr>
        <w:t>“</w:t>
      </w:r>
      <w:r w:rsidR="00742CAE">
        <w:rPr>
          <w:sz w:val="24"/>
          <w:szCs w:val="24"/>
          <w:lang w:val="lt-LT"/>
        </w:rPr>
        <w:t>.</w:t>
      </w:r>
    </w:p>
    <w:p w14:paraId="08E6567C" w14:textId="766BD4D0" w:rsidR="001A19CE" w:rsidRDefault="001A19CE" w:rsidP="007D4A69">
      <w:pPr>
        <w:pStyle w:val="Sraopastraipa"/>
        <w:numPr>
          <w:ilvl w:val="0"/>
          <w:numId w:val="28"/>
        </w:numPr>
        <w:tabs>
          <w:tab w:val="left" w:pos="1134"/>
        </w:tabs>
        <w:ind w:left="0" w:firstLine="851"/>
        <w:jc w:val="both"/>
        <w:rPr>
          <w:sz w:val="24"/>
          <w:szCs w:val="24"/>
          <w:lang w:val="lt-LT"/>
        </w:rPr>
      </w:pPr>
      <w:r>
        <w:rPr>
          <w:sz w:val="24"/>
          <w:szCs w:val="24"/>
          <w:lang w:val="lt-LT"/>
        </w:rPr>
        <w:t xml:space="preserve">Išbraukti 4 skyriaus </w:t>
      </w:r>
      <w:r w:rsidRPr="001A19CE">
        <w:rPr>
          <w:sz w:val="24"/>
          <w:szCs w:val="24"/>
          <w:lang w:val="lt-LT"/>
        </w:rPr>
        <w:t>4.4.15.</w:t>
      </w:r>
      <w:r w:rsidR="00F40B1A">
        <w:rPr>
          <w:sz w:val="24"/>
          <w:szCs w:val="24"/>
          <w:lang w:val="lt-LT"/>
        </w:rPr>
        <w:t xml:space="preserve"> punktą „</w:t>
      </w:r>
      <w:r>
        <w:rPr>
          <w:sz w:val="24"/>
          <w:szCs w:val="24"/>
          <w:lang w:val="lt-LT"/>
        </w:rPr>
        <w:t>S</w:t>
      </w:r>
      <w:r w:rsidRPr="001A19CE">
        <w:rPr>
          <w:sz w:val="24"/>
          <w:szCs w:val="24"/>
          <w:lang w:val="lt-LT"/>
        </w:rPr>
        <w:t>ubsidija verslo idėjai įgyvendinti (žr. 4.6 punktą)</w:t>
      </w:r>
      <w:r>
        <w:rPr>
          <w:sz w:val="24"/>
          <w:szCs w:val="24"/>
          <w:lang w:val="lt-LT"/>
        </w:rPr>
        <w:t>“ ir 4.6. punktą</w:t>
      </w:r>
      <w:r w:rsidRPr="00FB5640">
        <w:rPr>
          <w:lang w:val="lt-LT"/>
        </w:rPr>
        <w:t xml:space="preserve"> “</w:t>
      </w:r>
      <w:r w:rsidRPr="001A19CE">
        <w:rPr>
          <w:sz w:val="24"/>
          <w:szCs w:val="24"/>
          <w:lang w:val="lt-LT"/>
        </w:rPr>
        <w:t xml:space="preserve">Paramos kryptis pagal 4.4.15 punktą vykdoma vadovaujantis Subsidijos verslo idėjai įgyvendinti tvarkos aprašu, kuris tvirtinamas Rokiškio rajono savivaldybės Smulkaus ir vidutinio verslo plėtros programos vertinimo komisijos protokolu ir skelbiamas Rokiškio rajono savivaldybės internetinėje svetainėje </w:t>
      </w:r>
      <w:hyperlink r:id="rId9" w:history="1">
        <w:r w:rsidRPr="00830E63">
          <w:rPr>
            <w:rStyle w:val="Hipersaitas"/>
            <w:sz w:val="24"/>
            <w:szCs w:val="24"/>
            <w:lang w:val="lt-LT"/>
          </w:rPr>
          <w:t>http://www.rokiskis.lt/lt/verslinikams/parama-verslui.html</w:t>
        </w:r>
      </w:hyperlink>
      <w:r>
        <w:rPr>
          <w:sz w:val="24"/>
          <w:szCs w:val="24"/>
          <w:lang w:val="lt-LT"/>
        </w:rPr>
        <w:t>“</w:t>
      </w:r>
      <w:r w:rsidR="000E11F4">
        <w:rPr>
          <w:sz w:val="24"/>
          <w:szCs w:val="24"/>
          <w:lang w:val="lt-LT"/>
        </w:rPr>
        <w:t xml:space="preserve">, bei išbraukti </w:t>
      </w:r>
      <w:r w:rsidR="000E11F4" w:rsidRPr="000E11F4">
        <w:rPr>
          <w:sz w:val="24"/>
          <w:szCs w:val="24"/>
          <w:lang w:val="lt-LT"/>
        </w:rPr>
        <w:t xml:space="preserve">5.1.17. </w:t>
      </w:r>
      <w:r w:rsidR="000E11F4">
        <w:rPr>
          <w:sz w:val="24"/>
          <w:szCs w:val="24"/>
          <w:lang w:val="lt-LT"/>
        </w:rPr>
        <w:t>punktą „P</w:t>
      </w:r>
      <w:r w:rsidR="000E11F4" w:rsidRPr="000E11F4">
        <w:rPr>
          <w:sz w:val="24"/>
          <w:szCs w:val="24"/>
          <w:lang w:val="lt-LT"/>
        </w:rPr>
        <w:t>araišką gauti subsidiją verslo idėjai įgyvendinti, jei prašoma paremti verslo idėją, pagal nuostatų 4.4.15 punktą</w:t>
      </w:r>
      <w:r w:rsidR="000E11F4">
        <w:rPr>
          <w:sz w:val="24"/>
          <w:szCs w:val="24"/>
          <w:lang w:val="lt-LT"/>
        </w:rPr>
        <w:t>“</w:t>
      </w:r>
      <w:r w:rsidR="000E11F4" w:rsidRPr="000E11F4">
        <w:rPr>
          <w:sz w:val="24"/>
          <w:szCs w:val="24"/>
          <w:lang w:val="lt-LT"/>
        </w:rPr>
        <w:t>.</w:t>
      </w:r>
    </w:p>
    <w:p w14:paraId="08E6567D" w14:textId="55F8EC30" w:rsidR="005106D4" w:rsidRDefault="001A19CE" w:rsidP="007D4A69">
      <w:pPr>
        <w:pStyle w:val="Sraopastraipa"/>
        <w:numPr>
          <w:ilvl w:val="0"/>
          <w:numId w:val="28"/>
        </w:numPr>
        <w:tabs>
          <w:tab w:val="left" w:pos="1134"/>
        </w:tabs>
        <w:ind w:left="0" w:firstLine="851"/>
        <w:jc w:val="both"/>
        <w:rPr>
          <w:sz w:val="24"/>
          <w:szCs w:val="24"/>
          <w:lang w:val="lt-LT"/>
        </w:rPr>
      </w:pPr>
      <w:r w:rsidRPr="001A19CE">
        <w:rPr>
          <w:sz w:val="24"/>
          <w:szCs w:val="24"/>
          <w:lang w:val="lt-LT"/>
        </w:rPr>
        <w:t xml:space="preserve"> </w:t>
      </w:r>
      <w:r>
        <w:rPr>
          <w:sz w:val="24"/>
          <w:szCs w:val="24"/>
          <w:lang w:val="lt-LT"/>
        </w:rPr>
        <w:t xml:space="preserve">Papildyti 4 skyrių įrašant </w:t>
      </w:r>
      <w:r w:rsidR="00AA2BAA">
        <w:rPr>
          <w:sz w:val="24"/>
          <w:szCs w:val="24"/>
          <w:lang w:val="lt-LT"/>
        </w:rPr>
        <w:t>4.7</w:t>
      </w:r>
      <w:r w:rsidRPr="001A19CE">
        <w:rPr>
          <w:sz w:val="24"/>
          <w:szCs w:val="24"/>
          <w:lang w:val="lt-LT"/>
        </w:rPr>
        <w:t xml:space="preserve">. </w:t>
      </w:r>
      <w:r>
        <w:rPr>
          <w:sz w:val="24"/>
          <w:szCs w:val="24"/>
          <w:lang w:val="lt-LT"/>
        </w:rPr>
        <w:t>punktą „</w:t>
      </w:r>
      <w:r w:rsidRPr="001A19CE">
        <w:rPr>
          <w:sz w:val="24"/>
          <w:szCs w:val="24"/>
          <w:lang w:val="lt-LT"/>
        </w:rPr>
        <w:t>Vienas verslo subjektas, per vienerius metus, negali pateikti daugiau kaip tris paraiškas</w:t>
      </w:r>
      <w:r>
        <w:rPr>
          <w:sz w:val="24"/>
          <w:szCs w:val="24"/>
          <w:lang w:val="lt-LT"/>
        </w:rPr>
        <w:t>“</w:t>
      </w:r>
      <w:r w:rsidRPr="001A19CE">
        <w:rPr>
          <w:sz w:val="24"/>
          <w:szCs w:val="24"/>
          <w:lang w:val="lt-LT"/>
        </w:rPr>
        <w:t>.</w:t>
      </w:r>
    </w:p>
    <w:p w14:paraId="08E6567E" w14:textId="37F0C4AF" w:rsidR="001A19CE" w:rsidRDefault="001A19CE" w:rsidP="007D4A69">
      <w:pPr>
        <w:pStyle w:val="Sraopastraipa"/>
        <w:numPr>
          <w:ilvl w:val="0"/>
          <w:numId w:val="28"/>
        </w:numPr>
        <w:tabs>
          <w:tab w:val="left" w:pos="1134"/>
        </w:tabs>
        <w:ind w:left="0" w:firstLine="851"/>
        <w:jc w:val="both"/>
        <w:rPr>
          <w:sz w:val="24"/>
          <w:szCs w:val="24"/>
          <w:lang w:val="lt-LT"/>
        </w:rPr>
      </w:pPr>
      <w:r>
        <w:rPr>
          <w:sz w:val="24"/>
          <w:szCs w:val="24"/>
          <w:lang w:val="lt-LT"/>
        </w:rPr>
        <w:t>Iš dalies papildyti 5 skyriaus 5.1. punktą ir išdėstyti jį taip „</w:t>
      </w:r>
      <w:r w:rsidRPr="001A19CE">
        <w:rPr>
          <w:sz w:val="24"/>
          <w:szCs w:val="24"/>
          <w:lang w:val="lt-LT"/>
        </w:rPr>
        <w:t>5.1. Ūkio subjektai, atitinkantys smulkaus ir vidutinio verslo subjekto sampratą, registruoti Rokiškio rajono teritorijoje ir  užsiimantys ūkine komercine veikla Rokiškio rajono teritorijoje, gali gauti paramą pagal šių nuostatų 4.4 punkte išvardintas kryptis. Verslo subjektai, dirbantys pagal verslo liudijimus iš Rokiškio r. smulkaus ir vidutinio verslo plėtros programos lėšų nėra remiami. Pageidaujantys gauti paramą turi pateikti dokumentus, kurie tiesiogiai susiję su prašoma parama. Pasibaigus einamaisiais metais skirtoms lėšoms, paraiškų priėmimas sustabdomas, ir apie tai paskelbiama Rokiškio rajono savivaldybės internetinėje svetainėje www.rokiskis.lt ir spaudoje. Preliminarus pridedamųjų dokumentų sąrašas:</w:t>
      </w:r>
      <w:r>
        <w:rPr>
          <w:sz w:val="24"/>
          <w:szCs w:val="24"/>
          <w:lang w:val="lt-LT"/>
        </w:rPr>
        <w:t>“</w:t>
      </w:r>
    </w:p>
    <w:p w14:paraId="4753871A" w14:textId="2D64D1FB" w:rsidR="00950476" w:rsidRDefault="00950476" w:rsidP="007D4A69">
      <w:pPr>
        <w:pStyle w:val="Sraopastraipa"/>
        <w:numPr>
          <w:ilvl w:val="0"/>
          <w:numId w:val="28"/>
        </w:numPr>
        <w:tabs>
          <w:tab w:val="left" w:pos="1134"/>
        </w:tabs>
        <w:ind w:left="0" w:firstLine="851"/>
        <w:jc w:val="both"/>
        <w:rPr>
          <w:sz w:val="24"/>
          <w:szCs w:val="24"/>
          <w:lang w:val="lt-LT"/>
        </w:rPr>
      </w:pPr>
      <w:r>
        <w:rPr>
          <w:sz w:val="24"/>
          <w:szCs w:val="24"/>
          <w:lang w:val="lt-LT"/>
        </w:rPr>
        <w:t xml:space="preserve">Iš dalies papildyti 6.1.2. punktą ir išdėstyti jį taip: </w:t>
      </w:r>
      <w:r w:rsidR="0025598D">
        <w:rPr>
          <w:sz w:val="24"/>
          <w:szCs w:val="24"/>
          <w:lang w:val="lt-LT"/>
        </w:rPr>
        <w:t>„</w:t>
      </w:r>
      <w:r>
        <w:rPr>
          <w:sz w:val="24"/>
          <w:szCs w:val="24"/>
          <w:lang w:val="lt-LT"/>
        </w:rPr>
        <w:t xml:space="preserve">yra padarę rimtą profesinį pažeidimą ar konkurencijos, darbo darbuotojų saugos ir sveikatos, aplinkosaugos teisės aktų pažeidimą, už kurį subjektas (fizinis asmuo ar jo vadovaujamas juridinis asmuo) yra teistas </w:t>
      </w:r>
      <w:r w:rsidR="00864A6D">
        <w:rPr>
          <w:sz w:val="24"/>
          <w:szCs w:val="24"/>
          <w:lang w:val="lt-LT"/>
        </w:rPr>
        <w:t>ir turi neišnykusį teistumą</w:t>
      </w:r>
      <w:r>
        <w:rPr>
          <w:sz w:val="24"/>
          <w:szCs w:val="24"/>
          <w:lang w:val="lt-LT"/>
        </w:rPr>
        <w:t>. Asmuo laikomas neteistu</w:t>
      </w:r>
      <w:r w:rsidR="00864A6D">
        <w:rPr>
          <w:sz w:val="24"/>
          <w:szCs w:val="24"/>
          <w:lang w:val="lt-LT"/>
        </w:rPr>
        <w:t xml:space="preserve"> išnykus teistumui</w:t>
      </w:r>
      <w:r>
        <w:rPr>
          <w:sz w:val="24"/>
          <w:szCs w:val="24"/>
          <w:lang w:val="lt-LT"/>
        </w:rPr>
        <w:t>.</w:t>
      </w:r>
      <w:r w:rsidR="0066537A">
        <w:rPr>
          <w:sz w:val="24"/>
          <w:szCs w:val="24"/>
          <w:lang w:val="lt-LT"/>
        </w:rPr>
        <w:t>“</w:t>
      </w:r>
      <w:r>
        <w:rPr>
          <w:sz w:val="24"/>
          <w:szCs w:val="24"/>
          <w:lang w:val="lt-LT"/>
        </w:rPr>
        <w:t xml:space="preserve">. </w:t>
      </w:r>
    </w:p>
    <w:p w14:paraId="72FDEA8B" w14:textId="777191AB" w:rsidR="00950476" w:rsidRPr="001A19CE" w:rsidRDefault="00950476" w:rsidP="007D4A69">
      <w:pPr>
        <w:pStyle w:val="Sraopastraipa"/>
        <w:numPr>
          <w:ilvl w:val="0"/>
          <w:numId w:val="28"/>
        </w:numPr>
        <w:tabs>
          <w:tab w:val="left" w:pos="1134"/>
        </w:tabs>
        <w:ind w:left="0" w:firstLine="851"/>
        <w:jc w:val="both"/>
        <w:rPr>
          <w:sz w:val="24"/>
          <w:szCs w:val="24"/>
          <w:lang w:val="lt-LT"/>
        </w:rPr>
      </w:pPr>
      <w:r>
        <w:rPr>
          <w:sz w:val="24"/>
          <w:szCs w:val="24"/>
          <w:lang w:val="lt-LT"/>
        </w:rPr>
        <w:t>Iš dalies pakoreguoti 1 priedo paskutinę pastraipą ir išdė</w:t>
      </w:r>
      <w:r w:rsidR="00F40B1A">
        <w:rPr>
          <w:sz w:val="24"/>
          <w:szCs w:val="24"/>
          <w:lang w:val="lt-LT"/>
        </w:rPr>
        <w:t xml:space="preserve">styti ją taip: „Užtikrinu, kad </w:t>
      </w:r>
      <w:r>
        <w:rPr>
          <w:sz w:val="24"/>
          <w:szCs w:val="24"/>
          <w:lang w:val="lt-LT"/>
        </w:rPr>
        <w:t>nesu padaręs</w:t>
      </w:r>
      <w:r w:rsidRPr="00950476">
        <w:rPr>
          <w:sz w:val="24"/>
          <w:szCs w:val="24"/>
          <w:lang w:val="lt-LT"/>
        </w:rPr>
        <w:t xml:space="preserve"> rimt</w:t>
      </w:r>
      <w:r>
        <w:rPr>
          <w:sz w:val="24"/>
          <w:szCs w:val="24"/>
          <w:lang w:val="lt-LT"/>
        </w:rPr>
        <w:t>o profesinio pažeidimo</w:t>
      </w:r>
      <w:r w:rsidRPr="00950476">
        <w:rPr>
          <w:sz w:val="24"/>
          <w:szCs w:val="24"/>
          <w:lang w:val="lt-LT"/>
        </w:rPr>
        <w:t xml:space="preserve"> ar konkurencijos, darbo darbuotojų saugos ir sveikatos, aplinkosaugos teisės aktų pažeidim</w:t>
      </w:r>
      <w:r>
        <w:rPr>
          <w:sz w:val="24"/>
          <w:szCs w:val="24"/>
          <w:lang w:val="lt-LT"/>
        </w:rPr>
        <w:t>o</w:t>
      </w:r>
      <w:r w:rsidRPr="00950476">
        <w:rPr>
          <w:sz w:val="24"/>
          <w:szCs w:val="24"/>
          <w:lang w:val="lt-LT"/>
        </w:rPr>
        <w:t xml:space="preserve">, už kurį </w:t>
      </w:r>
      <w:r>
        <w:rPr>
          <w:sz w:val="24"/>
          <w:szCs w:val="24"/>
          <w:lang w:val="lt-LT"/>
        </w:rPr>
        <w:t>aš ar mano vadovaujamas juridinis asmuo</w:t>
      </w:r>
      <w:r w:rsidRPr="00950476">
        <w:rPr>
          <w:sz w:val="24"/>
          <w:szCs w:val="24"/>
          <w:lang w:val="lt-LT"/>
        </w:rPr>
        <w:t xml:space="preserve"> yra teistas </w:t>
      </w:r>
      <w:r w:rsidR="00864A6D">
        <w:rPr>
          <w:sz w:val="24"/>
          <w:szCs w:val="24"/>
          <w:lang w:val="lt-LT"/>
        </w:rPr>
        <w:t>ir turi neišnykusį teistumą</w:t>
      </w:r>
      <w:r w:rsidRPr="00950476">
        <w:rPr>
          <w:sz w:val="24"/>
          <w:szCs w:val="24"/>
          <w:lang w:val="lt-LT"/>
        </w:rPr>
        <w:t xml:space="preserve">. </w:t>
      </w:r>
      <w:r>
        <w:rPr>
          <w:sz w:val="24"/>
          <w:szCs w:val="24"/>
          <w:lang w:val="lt-LT"/>
        </w:rPr>
        <w:t>(</w:t>
      </w:r>
      <w:r w:rsidRPr="00950476">
        <w:rPr>
          <w:sz w:val="24"/>
          <w:szCs w:val="24"/>
          <w:lang w:val="lt-LT"/>
        </w:rPr>
        <w:t>Asmuo laikomas neteistu</w:t>
      </w:r>
      <w:r w:rsidR="00864A6D">
        <w:rPr>
          <w:sz w:val="24"/>
          <w:szCs w:val="24"/>
          <w:lang w:val="lt-LT"/>
        </w:rPr>
        <w:t xml:space="preserve"> išnykus teistumui</w:t>
      </w:r>
      <w:r w:rsidRPr="00950476">
        <w:rPr>
          <w:sz w:val="24"/>
          <w:szCs w:val="24"/>
          <w:lang w:val="lt-LT"/>
        </w:rPr>
        <w:t>.</w:t>
      </w:r>
      <w:r>
        <w:rPr>
          <w:sz w:val="24"/>
          <w:szCs w:val="24"/>
          <w:lang w:val="lt-LT"/>
        </w:rPr>
        <w:t>).“</w:t>
      </w:r>
    </w:p>
    <w:p w14:paraId="19DD3396" w14:textId="77777777" w:rsidR="00040CBF" w:rsidRDefault="007A7AE0" w:rsidP="00040CBF">
      <w:pPr>
        <w:tabs>
          <w:tab w:val="left" w:pos="1134"/>
        </w:tabs>
        <w:ind w:firstLine="851"/>
        <w:jc w:val="both"/>
        <w:rPr>
          <w:sz w:val="24"/>
          <w:szCs w:val="24"/>
          <w:lang w:val="lt-LT"/>
        </w:rPr>
      </w:pPr>
      <w:r w:rsidRPr="00824C2B">
        <w:rPr>
          <w:sz w:val="24"/>
          <w:szCs w:val="24"/>
          <w:lang w:val="lt-LT"/>
        </w:rPr>
        <w:t>Sprendimas per vieną mėnesį gali būti skundžiamas Regionų administraciniam teismui, skundą (prašymą) paduodant bet kuriuose šio teismo rūmuose, Lietuvos Respublikos administracinių bylų teisenos įstatymo nustatyta tvarka.</w:t>
      </w:r>
    </w:p>
    <w:p w14:paraId="5C6E0392" w14:textId="77777777" w:rsidR="00040CBF" w:rsidRDefault="00040CBF" w:rsidP="00040CBF">
      <w:pPr>
        <w:tabs>
          <w:tab w:val="left" w:pos="1134"/>
        </w:tabs>
        <w:ind w:firstLine="851"/>
        <w:jc w:val="both"/>
        <w:rPr>
          <w:sz w:val="24"/>
          <w:szCs w:val="24"/>
          <w:lang w:val="lt-LT"/>
        </w:rPr>
      </w:pPr>
    </w:p>
    <w:p w14:paraId="010026F2" w14:textId="5610C54D" w:rsidR="00950476" w:rsidRDefault="00040CBF" w:rsidP="00040CBF">
      <w:pPr>
        <w:tabs>
          <w:tab w:val="left" w:pos="1134"/>
        </w:tabs>
        <w:ind w:firstLine="851"/>
        <w:jc w:val="both"/>
        <w:rPr>
          <w:sz w:val="24"/>
          <w:szCs w:val="24"/>
          <w:lang w:val="lt-LT"/>
        </w:rPr>
      </w:pPr>
      <w:r>
        <w:rPr>
          <w:sz w:val="24"/>
          <w:szCs w:val="24"/>
          <w:lang w:val="lt-LT"/>
        </w:rPr>
        <w:t>S</w:t>
      </w:r>
      <w:r w:rsidR="00931341" w:rsidRPr="00824C2B">
        <w:rPr>
          <w:sz w:val="24"/>
          <w:szCs w:val="24"/>
          <w:lang w:val="lt-LT"/>
        </w:rPr>
        <w:t>avivaldybės meras</w:t>
      </w:r>
      <w:r w:rsidR="00931341" w:rsidRPr="00824C2B">
        <w:rPr>
          <w:sz w:val="24"/>
          <w:szCs w:val="24"/>
          <w:lang w:val="lt-LT"/>
        </w:rPr>
        <w:tab/>
      </w:r>
      <w:r w:rsidR="00931341" w:rsidRPr="00824C2B">
        <w:rPr>
          <w:sz w:val="24"/>
          <w:szCs w:val="24"/>
          <w:lang w:val="lt-LT"/>
        </w:rPr>
        <w:tab/>
      </w:r>
      <w:r w:rsidR="00931341" w:rsidRPr="00824C2B">
        <w:rPr>
          <w:sz w:val="24"/>
          <w:szCs w:val="24"/>
          <w:lang w:val="lt-LT"/>
        </w:rPr>
        <w:tab/>
      </w:r>
      <w:r w:rsidR="00931341" w:rsidRPr="00824C2B">
        <w:rPr>
          <w:sz w:val="24"/>
          <w:szCs w:val="24"/>
          <w:lang w:val="lt-LT"/>
        </w:rPr>
        <w:tab/>
      </w:r>
      <w:r w:rsidR="00931341" w:rsidRPr="00824C2B">
        <w:rPr>
          <w:sz w:val="24"/>
          <w:szCs w:val="24"/>
          <w:lang w:val="lt-LT"/>
        </w:rPr>
        <w:tab/>
      </w:r>
      <w:r w:rsidR="007E4951" w:rsidRPr="00824C2B">
        <w:rPr>
          <w:sz w:val="24"/>
          <w:szCs w:val="24"/>
          <w:lang w:val="lt-LT"/>
        </w:rPr>
        <w:tab/>
      </w:r>
      <w:r w:rsidR="007E4951" w:rsidRPr="00824C2B">
        <w:rPr>
          <w:sz w:val="24"/>
          <w:szCs w:val="24"/>
          <w:lang w:val="lt-LT"/>
        </w:rPr>
        <w:tab/>
      </w:r>
      <w:r w:rsidR="00931341" w:rsidRPr="00824C2B">
        <w:rPr>
          <w:sz w:val="24"/>
          <w:szCs w:val="24"/>
          <w:lang w:val="lt-LT"/>
        </w:rPr>
        <w:t xml:space="preserve">         </w:t>
      </w:r>
      <w:r w:rsidR="007B2989" w:rsidRPr="00824C2B">
        <w:rPr>
          <w:sz w:val="24"/>
          <w:szCs w:val="24"/>
          <w:lang w:val="lt-LT"/>
        </w:rPr>
        <w:t>Antanas Vagonis</w:t>
      </w:r>
      <w:r w:rsidR="00931341" w:rsidRPr="00824C2B">
        <w:rPr>
          <w:sz w:val="24"/>
          <w:szCs w:val="24"/>
          <w:lang w:val="lt-LT"/>
        </w:rPr>
        <w:tab/>
      </w:r>
      <w:r w:rsidR="00931341" w:rsidRPr="00824C2B">
        <w:rPr>
          <w:sz w:val="24"/>
          <w:szCs w:val="24"/>
          <w:lang w:val="lt-LT"/>
        </w:rPr>
        <w:tab/>
      </w:r>
      <w:r w:rsidR="00931341" w:rsidRPr="00824C2B">
        <w:rPr>
          <w:sz w:val="24"/>
          <w:szCs w:val="24"/>
          <w:lang w:val="lt-LT"/>
        </w:rPr>
        <w:tab/>
      </w:r>
    </w:p>
    <w:p w14:paraId="08E65685" w14:textId="77777777" w:rsidR="00367ED5" w:rsidRPr="00367ED5" w:rsidRDefault="00367ED5" w:rsidP="000C0258">
      <w:pPr>
        <w:suppressAutoHyphens w:val="0"/>
        <w:jc w:val="center"/>
        <w:rPr>
          <w:b/>
          <w:sz w:val="24"/>
          <w:szCs w:val="24"/>
          <w:lang w:val="lt-LT"/>
        </w:rPr>
      </w:pPr>
      <w:r w:rsidRPr="00367ED5">
        <w:rPr>
          <w:b/>
          <w:sz w:val="24"/>
          <w:szCs w:val="24"/>
          <w:lang w:val="lt-LT"/>
        </w:rPr>
        <w:lastRenderedPageBreak/>
        <w:t xml:space="preserve">TEIKIAMO SPRENDIMO PROJEKTO </w:t>
      </w:r>
      <w:r>
        <w:rPr>
          <w:b/>
          <w:sz w:val="24"/>
          <w:szCs w:val="24"/>
          <w:lang w:val="lt-LT"/>
        </w:rPr>
        <w:t>„</w:t>
      </w:r>
      <w:r w:rsidRPr="00367ED5">
        <w:rPr>
          <w:b/>
          <w:sz w:val="24"/>
          <w:szCs w:val="24"/>
          <w:lang w:val="lt-LT"/>
        </w:rPr>
        <w:t>DĖL 2018 M. KOVO 5 D. ROKIŠKIO RAJONO SAVIVALDYBĖS TARYBOS SPRENDIMO NR. TS-39 „DĖL ROKIŠKIO RAJONO SAVIVALDYBĖS SMULKAUS IR VIDUTINIO VERSLO PLĖTROS PROGRAMOS NUOSTATŲ PATVIRTINIMO“ DALINIO PAKEITIMO</w:t>
      </w:r>
      <w:r>
        <w:rPr>
          <w:b/>
          <w:sz w:val="24"/>
          <w:szCs w:val="24"/>
          <w:lang w:val="lt-LT"/>
        </w:rPr>
        <w:t>“</w:t>
      </w:r>
    </w:p>
    <w:p w14:paraId="08E65686" w14:textId="77777777" w:rsidR="00367ED5" w:rsidRPr="00367ED5" w:rsidRDefault="00367ED5" w:rsidP="00864A6D">
      <w:pPr>
        <w:suppressAutoHyphens w:val="0"/>
        <w:jc w:val="both"/>
        <w:rPr>
          <w:b/>
          <w:sz w:val="24"/>
          <w:szCs w:val="24"/>
          <w:lang w:val="lt-LT"/>
        </w:rPr>
      </w:pPr>
    </w:p>
    <w:p w14:paraId="08E65687" w14:textId="77777777" w:rsidR="00367ED5" w:rsidRPr="00367ED5" w:rsidRDefault="00367ED5" w:rsidP="00864A6D">
      <w:pPr>
        <w:suppressAutoHyphens w:val="0"/>
        <w:jc w:val="both"/>
        <w:rPr>
          <w:b/>
          <w:sz w:val="24"/>
          <w:szCs w:val="24"/>
          <w:lang w:val="lt-LT"/>
        </w:rPr>
      </w:pPr>
    </w:p>
    <w:p w14:paraId="08E65688" w14:textId="77777777" w:rsidR="00367ED5" w:rsidRPr="00367ED5" w:rsidRDefault="00367ED5" w:rsidP="000C0258">
      <w:pPr>
        <w:suppressAutoHyphens w:val="0"/>
        <w:jc w:val="center"/>
        <w:rPr>
          <w:b/>
          <w:sz w:val="24"/>
          <w:szCs w:val="24"/>
          <w:lang w:val="lt-LT"/>
        </w:rPr>
      </w:pPr>
      <w:r w:rsidRPr="00367ED5">
        <w:rPr>
          <w:b/>
          <w:sz w:val="24"/>
          <w:szCs w:val="24"/>
          <w:lang w:val="lt-LT"/>
        </w:rPr>
        <w:t>AIŠKINAMASIS RAŠTAS</w:t>
      </w:r>
    </w:p>
    <w:p w14:paraId="08E65689" w14:textId="77777777" w:rsidR="00367ED5" w:rsidRPr="00367ED5" w:rsidRDefault="00367ED5" w:rsidP="00864A6D">
      <w:pPr>
        <w:suppressAutoHyphens w:val="0"/>
        <w:jc w:val="both"/>
        <w:rPr>
          <w:sz w:val="24"/>
          <w:szCs w:val="24"/>
          <w:lang w:val="lt-LT"/>
        </w:rPr>
      </w:pPr>
    </w:p>
    <w:p w14:paraId="08E6568A" w14:textId="77777777" w:rsidR="00367ED5" w:rsidRPr="00367ED5" w:rsidRDefault="00367ED5" w:rsidP="00864A6D">
      <w:pPr>
        <w:suppressAutoHyphens w:val="0"/>
        <w:jc w:val="both"/>
        <w:rPr>
          <w:b/>
          <w:sz w:val="24"/>
          <w:szCs w:val="24"/>
          <w:lang w:val="lt-LT"/>
        </w:rPr>
      </w:pPr>
      <w:r w:rsidRPr="00367ED5">
        <w:rPr>
          <w:b/>
          <w:sz w:val="24"/>
          <w:szCs w:val="24"/>
          <w:lang w:val="lt-LT"/>
        </w:rPr>
        <w:t xml:space="preserve">Parengto sprendimo projekto tikslai ir uždaviniai. </w:t>
      </w:r>
    </w:p>
    <w:p w14:paraId="08E6568B" w14:textId="77777777" w:rsidR="00367ED5" w:rsidRPr="00367ED5" w:rsidRDefault="00367ED5" w:rsidP="00864A6D">
      <w:pPr>
        <w:suppressAutoHyphens w:val="0"/>
        <w:jc w:val="both"/>
        <w:rPr>
          <w:sz w:val="24"/>
          <w:szCs w:val="24"/>
          <w:lang w:val="lt-LT"/>
        </w:rPr>
      </w:pPr>
      <w:r w:rsidRPr="00367ED5">
        <w:rPr>
          <w:sz w:val="24"/>
          <w:szCs w:val="24"/>
          <w:lang w:val="lt-LT"/>
        </w:rPr>
        <w:t xml:space="preserve">    Šio sprendimo projekto tikslas – </w:t>
      </w:r>
      <w:r>
        <w:rPr>
          <w:sz w:val="24"/>
          <w:szCs w:val="24"/>
          <w:lang w:val="lt-LT"/>
        </w:rPr>
        <w:t xml:space="preserve">iš dalies </w:t>
      </w:r>
      <w:r w:rsidRPr="00367ED5">
        <w:rPr>
          <w:sz w:val="24"/>
          <w:szCs w:val="24"/>
          <w:lang w:val="lt-LT"/>
        </w:rPr>
        <w:t xml:space="preserve">pakeisti Rokiškio rajono savivaldybės smulkaus ir vidutinio verslo plėtros programos </w:t>
      </w:r>
      <w:r>
        <w:rPr>
          <w:sz w:val="24"/>
          <w:szCs w:val="24"/>
          <w:lang w:val="lt-LT"/>
        </w:rPr>
        <w:t>nuostatus</w:t>
      </w:r>
      <w:r w:rsidRPr="00367ED5">
        <w:rPr>
          <w:sz w:val="24"/>
          <w:szCs w:val="24"/>
          <w:lang w:val="lt-LT"/>
        </w:rPr>
        <w:t>.</w:t>
      </w:r>
    </w:p>
    <w:p w14:paraId="08E6568C" w14:textId="77777777" w:rsidR="00367ED5" w:rsidRPr="00367ED5" w:rsidRDefault="00367ED5" w:rsidP="00864A6D">
      <w:pPr>
        <w:suppressAutoHyphens w:val="0"/>
        <w:jc w:val="both"/>
        <w:rPr>
          <w:b/>
          <w:sz w:val="24"/>
          <w:szCs w:val="24"/>
          <w:lang w:val="lt-LT"/>
        </w:rPr>
      </w:pPr>
      <w:r w:rsidRPr="00367ED5">
        <w:rPr>
          <w:b/>
          <w:sz w:val="24"/>
          <w:szCs w:val="24"/>
          <w:lang w:val="lt-LT"/>
        </w:rPr>
        <w:t xml:space="preserve">Šiuo metu esantis teisinis reglamentavimas. </w:t>
      </w:r>
    </w:p>
    <w:p w14:paraId="08E6568D" w14:textId="77777777" w:rsidR="00367ED5" w:rsidRPr="00367ED5" w:rsidRDefault="00367ED5" w:rsidP="00864A6D">
      <w:pPr>
        <w:suppressAutoHyphens w:val="0"/>
        <w:jc w:val="both"/>
        <w:rPr>
          <w:sz w:val="24"/>
          <w:szCs w:val="24"/>
          <w:lang w:val="lt-LT"/>
        </w:rPr>
      </w:pPr>
      <w:r w:rsidRPr="00367ED5">
        <w:rPr>
          <w:sz w:val="24"/>
          <w:szCs w:val="24"/>
          <w:lang w:val="lt-LT"/>
        </w:rPr>
        <w:tab/>
        <w:t>1998 m. lapkričio 24 d. patvirtintas Lietuvos Respublikos Smulkiojo ir vidutinio verslo plėtros įstatymas Nr. VIII-935, Rokiškio rajono savivaldybės tarybos 201</w:t>
      </w:r>
      <w:r w:rsidR="001C30BD">
        <w:rPr>
          <w:sz w:val="24"/>
          <w:szCs w:val="24"/>
          <w:lang w:val="lt-LT"/>
        </w:rPr>
        <w:t>8 m. kovo 5 d. sprendimas Nr. TS-39</w:t>
      </w:r>
      <w:r w:rsidRPr="00367ED5">
        <w:rPr>
          <w:sz w:val="24"/>
          <w:szCs w:val="24"/>
          <w:lang w:val="lt-LT"/>
        </w:rPr>
        <w:t xml:space="preserve">  “Dėl Rokiškio rajono savivaldybės smulkaus ir vidutinio verslo plėtros pr</w:t>
      </w:r>
      <w:r w:rsidR="001C30BD">
        <w:rPr>
          <w:sz w:val="24"/>
          <w:szCs w:val="24"/>
          <w:lang w:val="lt-LT"/>
        </w:rPr>
        <w:t>ogramos nuostatų patvirtinimo“.</w:t>
      </w:r>
    </w:p>
    <w:p w14:paraId="08E6568E" w14:textId="77777777" w:rsidR="00367ED5" w:rsidRPr="00367ED5" w:rsidRDefault="00367ED5" w:rsidP="00864A6D">
      <w:pPr>
        <w:suppressAutoHyphens w:val="0"/>
        <w:jc w:val="both"/>
        <w:rPr>
          <w:b/>
          <w:sz w:val="24"/>
          <w:szCs w:val="24"/>
          <w:lang w:val="lt-LT"/>
        </w:rPr>
      </w:pPr>
      <w:r w:rsidRPr="00367ED5">
        <w:rPr>
          <w:b/>
          <w:sz w:val="24"/>
          <w:szCs w:val="24"/>
          <w:lang w:val="lt-LT"/>
        </w:rPr>
        <w:t xml:space="preserve">Sprendimo projekto esmė. </w:t>
      </w:r>
    </w:p>
    <w:p w14:paraId="08E6568F" w14:textId="2621A7E2" w:rsidR="00241FE8" w:rsidRPr="00241FE8" w:rsidRDefault="00241FE8" w:rsidP="00864A6D">
      <w:pPr>
        <w:suppressAutoHyphens w:val="0"/>
        <w:jc w:val="both"/>
        <w:rPr>
          <w:sz w:val="24"/>
          <w:szCs w:val="24"/>
          <w:lang w:val="lt-LT"/>
        </w:rPr>
      </w:pPr>
      <w:r>
        <w:rPr>
          <w:sz w:val="24"/>
          <w:szCs w:val="24"/>
          <w:lang w:val="lt-LT"/>
        </w:rPr>
        <w:t xml:space="preserve">Sprendimu siekiama iš dalies keisti </w:t>
      </w:r>
      <w:r w:rsidR="00367ED5" w:rsidRPr="00367ED5">
        <w:rPr>
          <w:sz w:val="24"/>
          <w:szCs w:val="24"/>
          <w:lang w:val="lt-LT"/>
        </w:rPr>
        <w:t xml:space="preserve"> </w:t>
      </w:r>
      <w:r>
        <w:rPr>
          <w:sz w:val="24"/>
          <w:szCs w:val="24"/>
          <w:lang w:val="lt-LT"/>
        </w:rPr>
        <w:t>3, 4, 5</w:t>
      </w:r>
      <w:r w:rsidR="00742CAE">
        <w:rPr>
          <w:sz w:val="24"/>
          <w:szCs w:val="24"/>
          <w:lang w:val="lt-LT"/>
        </w:rPr>
        <w:t>, 6</w:t>
      </w:r>
      <w:r>
        <w:rPr>
          <w:sz w:val="24"/>
          <w:szCs w:val="24"/>
          <w:lang w:val="lt-LT"/>
        </w:rPr>
        <w:t xml:space="preserve"> skyrių punktus, nes pastebėta, kad techniškai redaguojant nuostatus išsitrynė 3.2.6. punktas, kuriuo deleguotas </w:t>
      </w:r>
      <w:r w:rsidRPr="00241FE8">
        <w:rPr>
          <w:sz w:val="24"/>
          <w:szCs w:val="24"/>
          <w:lang w:val="lt-LT"/>
        </w:rPr>
        <w:t>Rokiškio rajono asoc</w:t>
      </w:r>
      <w:r>
        <w:rPr>
          <w:sz w:val="24"/>
          <w:szCs w:val="24"/>
          <w:lang w:val="lt-LT"/>
        </w:rPr>
        <w:t>ijuotos verslo struktū</w:t>
      </w:r>
      <w:r w:rsidR="00CA0B60">
        <w:rPr>
          <w:sz w:val="24"/>
          <w:szCs w:val="24"/>
          <w:lang w:val="lt-LT"/>
        </w:rPr>
        <w:t xml:space="preserve">ros atstovas; </w:t>
      </w:r>
      <w:r>
        <w:rPr>
          <w:sz w:val="24"/>
          <w:szCs w:val="24"/>
          <w:lang w:val="lt-LT"/>
        </w:rPr>
        <w:t xml:space="preserve">išbraukiamas </w:t>
      </w:r>
      <w:r w:rsidRPr="00241FE8">
        <w:rPr>
          <w:sz w:val="24"/>
          <w:szCs w:val="24"/>
          <w:lang w:val="lt-LT"/>
        </w:rPr>
        <w:t>4.4.15. punkt</w:t>
      </w:r>
      <w:r>
        <w:rPr>
          <w:sz w:val="24"/>
          <w:szCs w:val="24"/>
          <w:lang w:val="lt-LT"/>
        </w:rPr>
        <w:t>as</w:t>
      </w:r>
      <w:r w:rsidRPr="00241FE8">
        <w:rPr>
          <w:sz w:val="24"/>
          <w:szCs w:val="24"/>
          <w:lang w:val="lt-LT"/>
        </w:rPr>
        <w:t xml:space="preserve"> „ Subsidija verslo idėjai įgyvendinti (žr. 4.6 punktą)“ ir 4.6. punkt</w:t>
      </w:r>
      <w:r>
        <w:rPr>
          <w:sz w:val="24"/>
          <w:szCs w:val="24"/>
          <w:lang w:val="lt-LT"/>
        </w:rPr>
        <w:t>as</w:t>
      </w:r>
      <w:r w:rsidRPr="00241FE8">
        <w:rPr>
          <w:sz w:val="24"/>
          <w:szCs w:val="24"/>
          <w:lang w:val="lt-LT"/>
        </w:rPr>
        <w:t xml:space="preserve"> “Paramos kryptis pagal 4.4.15 punktą vykdoma vadovaujantis Subsidijos verslo idėjai įgyvendinti tvarkos aprašu, kuris tvirtinamas Rokiškio rajono savivaldybės Smulkaus ir vidutinio verslo plėtros programos vertinimo komisijos protokolu ir skelbiamas Rokiškio rajono savivaldybės internetinėje svetainėje </w:t>
      </w:r>
      <w:hyperlink r:id="rId10" w:history="1">
        <w:r w:rsidRPr="00830E63">
          <w:rPr>
            <w:rStyle w:val="Hipersaitas"/>
            <w:sz w:val="24"/>
            <w:szCs w:val="24"/>
            <w:lang w:val="lt-LT"/>
          </w:rPr>
          <w:t>http://www.rokiskis.lt/lt/verslinikams/parama-verslui.html</w:t>
        </w:r>
      </w:hyperlink>
      <w:r w:rsidRPr="00241FE8">
        <w:rPr>
          <w:sz w:val="24"/>
          <w:szCs w:val="24"/>
          <w:lang w:val="lt-LT"/>
        </w:rPr>
        <w:t>“</w:t>
      </w:r>
      <w:r>
        <w:rPr>
          <w:sz w:val="24"/>
          <w:szCs w:val="24"/>
          <w:lang w:val="lt-LT"/>
        </w:rPr>
        <w:t>, nes 2018 m. pateiktos paraiškos nesurinko minimalaus balų skaičiaus, pateiktos paraiškos fizinių asmenų, dirbančių pagal verslo</w:t>
      </w:r>
      <w:r w:rsidR="00950476">
        <w:rPr>
          <w:sz w:val="24"/>
          <w:szCs w:val="24"/>
          <w:lang w:val="lt-LT"/>
        </w:rPr>
        <w:t xml:space="preserve"> liudijimus, suteikia teisę kur</w:t>
      </w:r>
      <w:r>
        <w:rPr>
          <w:sz w:val="24"/>
          <w:szCs w:val="24"/>
          <w:lang w:val="lt-LT"/>
        </w:rPr>
        <w:t>ti įmonę ir įprasta tvarka kreiptis paramos. Taip pat siūloma papildyti nuostatus 4</w:t>
      </w:r>
      <w:r w:rsidR="00AA2BAA">
        <w:rPr>
          <w:sz w:val="24"/>
          <w:szCs w:val="24"/>
          <w:lang w:val="lt-LT"/>
        </w:rPr>
        <w:t>.7</w:t>
      </w:r>
      <w:r w:rsidRPr="00241FE8">
        <w:rPr>
          <w:sz w:val="24"/>
          <w:szCs w:val="24"/>
          <w:lang w:val="lt-LT"/>
        </w:rPr>
        <w:t>. punkt</w:t>
      </w:r>
      <w:r>
        <w:rPr>
          <w:sz w:val="24"/>
          <w:szCs w:val="24"/>
          <w:lang w:val="lt-LT"/>
        </w:rPr>
        <w:t>u, apribojant, kad v</w:t>
      </w:r>
      <w:r w:rsidRPr="00241FE8">
        <w:rPr>
          <w:sz w:val="24"/>
          <w:szCs w:val="24"/>
          <w:lang w:val="lt-LT"/>
        </w:rPr>
        <w:t>ienas verslo subjektas, per vienerius metus, negali patei</w:t>
      </w:r>
      <w:r>
        <w:rPr>
          <w:sz w:val="24"/>
          <w:szCs w:val="24"/>
          <w:lang w:val="lt-LT"/>
        </w:rPr>
        <w:t>kti daugiau kaip tris paraiškas</w:t>
      </w:r>
      <w:r w:rsidRPr="00241FE8">
        <w:rPr>
          <w:sz w:val="24"/>
          <w:szCs w:val="24"/>
          <w:lang w:val="lt-LT"/>
        </w:rPr>
        <w:t>.</w:t>
      </w:r>
      <w:r>
        <w:rPr>
          <w:sz w:val="24"/>
          <w:szCs w:val="24"/>
          <w:lang w:val="lt-LT"/>
        </w:rPr>
        <w:t xml:space="preserve"> Atsižvelgiant į tai, kad 2018 m. lėšos skirtos Rokiškio rajono savivaldybės smulkaus ir vidutinio verslo plėtros  programos įgyvendinimui buvo išskirstytos iki gruodžio 1 d. siūloma nuostatuose pažymėti, kad paraiškų priėmimo terminas stabdomas, pasibaigus lėšoms. </w:t>
      </w:r>
      <w:r w:rsidR="003D25ED">
        <w:rPr>
          <w:sz w:val="24"/>
          <w:szCs w:val="24"/>
          <w:lang w:val="lt-LT"/>
        </w:rPr>
        <w:t>Taip pat siūloma papildyti nuostatų</w:t>
      </w:r>
      <w:r w:rsidR="003D25ED" w:rsidRPr="003D25ED">
        <w:rPr>
          <w:sz w:val="24"/>
          <w:szCs w:val="24"/>
          <w:lang w:val="lt-LT"/>
        </w:rPr>
        <w:t xml:space="preserve"> 6.1.2. punktą </w:t>
      </w:r>
      <w:r w:rsidR="008B217C">
        <w:rPr>
          <w:sz w:val="24"/>
          <w:szCs w:val="24"/>
          <w:lang w:val="lt-LT"/>
        </w:rPr>
        <w:t>ir sukonkretinti</w:t>
      </w:r>
      <w:r w:rsidR="003D25ED">
        <w:rPr>
          <w:sz w:val="24"/>
          <w:szCs w:val="24"/>
          <w:lang w:val="lt-LT"/>
        </w:rPr>
        <w:t xml:space="preserve">, kad paramos negali gauti asmenys </w:t>
      </w:r>
      <w:r w:rsidR="003D25ED" w:rsidRPr="003D25ED">
        <w:rPr>
          <w:sz w:val="24"/>
          <w:szCs w:val="24"/>
          <w:lang w:val="lt-LT"/>
        </w:rPr>
        <w:t>padarę rimtą profesinį pažeidimą ar konkurencijos, darbo darbuotojų saugos ir sveikatos, aplinkosaugos teisės aktų pažeidimą, už kurį subjektas (fizinis asmuo ar jo vadovaujamas juridinis asmuo) yra teistas</w:t>
      </w:r>
      <w:r w:rsidR="00864A6D">
        <w:rPr>
          <w:sz w:val="24"/>
          <w:szCs w:val="24"/>
          <w:lang w:val="lt-LT"/>
        </w:rPr>
        <w:t xml:space="preserve"> ir turi neišnykusį teistumą</w:t>
      </w:r>
      <w:r w:rsidR="003D25ED" w:rsidRPr="003D25ED">
        <w:rPr>
          <w:sz w:val="24"/>
          <w:szCs w:val="24"/>
          <w:lang w:val="lt-LT"/>
        </w:rPr>
        <w:t>. Asmuo laikomas neteistu</w:t>
      </w:r>
      <w:r w:rsidR="00864A6D">
        <w:rPr>
          <w:sz w:val="24"/>
          <w:szCs w:val="24"/>
          <w:lang w:val="lt-LT"/>
        </w:rPr>
        <w:t xml:space="preserve"> išnykus teistumui.</w:t>
      </w:r>
      <w:r w:rsidR="003D25ED" w:rsidRPr="003D25ED">
        <w:rPr>
          <w:sz w:val="24"/>
          <w:szCs w:val="24"/>
          <w:lang w:val="lt-LT"/>
        </w:rPr>
        <w:t xml:space="preserve"> </w:t>
      </w:r>
      <w:r w:rsidR="003D25ED">
        <w:rPr>
          <w:sz w:val="24"/>
          <w:szCs w:val="24"/>
          <w:lang w:val="lt-LT"/>
        </w:rPr>
        <w:t>Paraiškos formoje, kuri yra nuostatų 1 priedas, paskutinėje pastraipoje pakoreguoti SVV subjekto vadovo užtikrinimą, vadovaujantis Nuostatų 6.1.2. punkto formuluote.</w:t>
      </w:r>
    </w:p>
    <w:p w14:paraId="08E65690" w14:textId="77777777" w:rsidR="00367ED5" w:rsidRPr="00CA0B60" w:rsidRDefault="00367ED5" w:rsidP="00864A6D">
      <w:pPr>
        <w:suppressAutoHyphens w:val="0"/>
        <w:jc w:val="both"/>
        <w:rPr>
          <w:b/>
          <w:sz w:val="24"/>
          <w:szCs w:val="24"/>
          <w:lang w:val="lt-LT"/>
        </w:rPr>
      </w:pPr>
      <w:r w:rsidRPr="00CA0B60">
        <w:rPr>
          <w:b/>
          <w:sz w:val="24"/>
          <w:szCs w:val="24"/>
          <w:lang w:val="lt-LT"/>
        </w:rPr>
        <w:t xml:space="preserve">           Galimos pasekmės, priėmus siūlomą tarybos sprendimo projektą:</w:t>
      </w:r>
    </w:p>
    <w:p w14:paraId="08E65691" w14:textId="77777777" w:rsidR="00367ED5" w:rsidRPr="00CA0B60" w:rsidRDefault="00367ED5" w:rsidP="00864A6D">
      <w:pPr>
        <w:suppressAutoHyphens w:val="0"/>
        <w:jc w:val="both"/>
        <w:rPr>
          <w:sz w:val="24"/>
          <w:szCs w:val="24"/>
          <w:lang w:val="lt-LT"/>
        </w:rPr>
      </w:pPr>
      <w:r w:rsidRPr="00CA0B60">
        <w:rPr>
          <w:sz w:val="24"/>
          <w:szCs w:val="24"/>
          <w:lang w:val="lt-LT"/>
        </w:rPr>
        <w:t xml:space="preserve">teigiamos – </w:t>
      </w:r>
      <w:r w:rsidR="00241FE8" w:rsidRPr="00CA0B60">
        <w:rPr>
          <w:sz w:val="24"/>
          <w:szCs w:val="24"/>
          <w:lang w:val="lt-LT"/>
        </w:rPr>
        <w:t xml:space="preserve">įvestos korekcijos nuostatuose </w:t>
      </w:r>
      <w:r w:rsidR="00CA0B60" w:rsidRPr="00CA0B60">
        <w:rPr>
          <w:sz w:val="24"/>
          <w:szCs w:val="24"/>
          <w:lang w:val="lt-LT"/>
        </w:rPr>
        <w:t xml:space="preserve">suteiks aiškumo </w:t>
      </w:r>
      <w:r w:rsidRPr="00CA0B60">
        <w:rPr>
          <w:sz w:val="24"/>
          <w:szCs w:val="24"/>
          <w:lang w:val="lt-LT"/>
        </w:rPr>
        <w:t xml:space="preserve">Rokiškio rajono savivaldybės smulkaus ir vidutinio verslo plėtros </w:t>
      </w:r>
      <w:r w:rsidR="00CA0B60" w:rsidRPr="00CA0B60">
        <w:rPr>
          <w:sz w:val="24"/>
          <w:szCs w:val="24"/>
          <w:lang w:val="lt-LT"/>
        </w:rPr>
        <w:t>programos  nuostatuose numatytoms</w:t>
      </w:r>
      <w:r w:rsidRPr="00CA0B60">
        <w:rPr>
          <w:sz w:val="24"/>
          <w:szCs w:val="24"/>
          <w:lang w:val="lt-LT"/>
        </w:rPr>
        <w:t xml:space="preserve"> </w:t>
      </w:r>
      <w:r w:rsidR="00CA0B60" w:rsidRPr="00CA0B60">
        <w:rPr>
          <w:sz w:val="24"/>
          <w:szCs w:val="24"/>
          <w:lang w:val="lt-LT"/>
        </w:rPr>
        <w:t>funkcijoms vykdyti</w:t>
      </w:r>
      <w:r w:rsidRPr="00CA0B60">
        <w:rPr>
          <w:sz w:val="24"/>
          <w:szCs w:val="24"/>
          <w:lang w:val="lt-LT"/>
        </w:rPr>
        <w:t>.</w:t>
      </w:r>
    </w:p>
    <w:p w14:paraId="08E65692" w14:textId="77777777" w:rsidR="00367ED5" w:rsidRPr="00CA0B60" w:rsidRDefault="00367ED5" w:rsidP="00864A6D">
      <w:pPr>
        <w:suppressAutoHyphens w:val="0"/>
        <w:jc w:val="both"/>
        <w:rPr>
          <w:sz w:val="24"/>
          <w:szCs w:val="24"/>
          <w:lang w:val="lt-LT"/>
        </w:rPr>
      </w:pPr>
      <w:r w:rsidRPr="00CA0B60">
        <w:rPr>
          <w:sz w:val="24"/>
          <w:szCs w:val="24"/>
          <w:lang w:val="lt-LT"/>
        </w:rPr>
        <w:t xml:space="preserve">              neigiamos – nėra.</w:t>
      </w:r>
    </w:p>
    <w:p w14:paraId="08E65693" w14:textId="77777777" w:rsidR="00367ED5" w:rsidRPr="00CA0B60" w:rsidRDefault="00367ED5" w:rsidP="00864A6D">
      <w:pPr>
        <w:suppressAutoHyphens w:val="0"/>
        <w:jc w:val="both"/>
        <w:rPr>
          <w:b/>
          <w:sz w:val="24"/>
          <w:szCs w:val="24"/>
          <w:lang w:val="lt-LT"/>
        </w:rPr>
      </w:pPr>
      <w:r w:rsidRPr="00CA0B60">
        <w:rPr>
          <w:b/>
          <w:sz w:val="24"/>
          <w:szCs w:val="24"/>
          <w:lang w:val="lt-LT"/>
        </w:rPr>
        <w:tab/>
        <w:t>Kokia sprendimo nauda Rokiškio rajono gyventojams.</w:t>
      </w:r>
    </w:p>
    <w:p w14:paraId="08E65694" w14:textId="77777777" w:rsidR="00367ED5" w:rsidRPr="00CA0B60" w:rsidRDefault="00CA0B60" w:rsidP="00864A6D">
      <w:pPr>
        <w:suppressAutoHyphens w:val="0"/>
        <w:jc w:val="both"/>
        <w:rPr>
          <w:sz w:val="24"/>
          <w:szCs w:val="24"/>
          <w:lang w:val="lt-LT"/>
        </w:rPr>
      </w:pPr>
      <w:r w:rsidRPr="00CA0B60">
        <w:rPr>
          <w:sz w:val="24"/>
          <w:szCs w:val="24"/>
          <w:lang w:val="lt-LT"/>
        </w:rPr>
        <w:t>Iš dalies pakisti</w:t>
      </w:r>
      <w:r w:rsidR="00367ED5" w:rsidRPr="00CA0B60">
        <w:rPr>
          <w:sz w:val="24"/>
          <w:szCs w:val="24"/>
          <w:lang w:val="lt-LT"/>
        </w:rPr>
        <w:t xml:space="preserve"> Rokiškio rajono savivaldybės smulkaus ir vidutinio verslo plėtros programos </w:t>
      </w:r>
      <w:r w:rsidRPr="00CA0B60">
        <w:rPr>
          <w:sz w:val="24"/>
          <w:szCs w:val="24"/>
          <w:lang w:val="lt-LT"/>
        </w:rPr>
        <w:t>nuostatai nustatys aiškias kryptis dėl paramos gavimo smulkaus ir vidutinio verslo subjektams, vykdantiems veiklą bei registruotiems Rokiškio rajone.</w:t>
      </w:r>
    </w:p>
    <w:p w14:paraId="08E65695" w14:textId="77777777" w:rsidR="00367ED5" w:rsidRPr="00CA0B60" w:rsidRDefault="00367ED5" w:rsidP="00864A6D">
      <w:pPr>
        <w:suppressAutoHyphens w:val="0"/>
        <w:ind w:firstLine="720"/>
        <w:jc w:val="both"/>
        <w:rPr>
          <w:b/>
          <w:sz w:val="24"/>
          <w:szCs w:val="24"/>
          <w:lang w:val="lt-LT"/>
        </w:rPr>
      </w:pPr>
      <w:r w:rsidRPr="00CA0B60">
        <w:rPr>
          <w:b/>
          <w:sz w:val="24"/>
          <w:szCs w:val="24"/>
          <w:lang w:val="lt-LT"/>
        </w:rPr>
        <w:t>Finansavimo šaltiniai ir lėšų poreikis.</w:t>
      </w:r>
    </w:p>
    <w:p w14:paraId="08E65696" w14:textId="77777777" w:rsidR="00367ED5" w:rsidRPr="00CA0B60" w:rsidRDefault="00367ED5" w:rsidP="00864A6D">
      <w:pPr>
        <w:suppressAutoHyphens w:val="0"/>
        <w:jc w:val="both"/>
        <w:rPr>
          <w:sz w:val="24"/>
          <w:szCs w:val="24"/>
          <w:lang w:val="lt-LT"/>
        </w:rPr>
      </w:pPr>
      <w:r w:rsidRPr="00CA0B60">
        <w:rPr>
          <w:sz w:val="24"/>
          <w:szCs w:val="24"/>
          <w:lang w:val="lt-LT"/>
        </w:rPr>
        <w:t>Sprendimo įgyvendinimui lėšos nereikalingos.</w:t>
      </w:r>
    </w:p>
    <w:p w14:paraId="08E65697" w14:textId="77777777" w:rsidR="00367ED5" w:rsidRPr="00CA0B60" w:rsidRDefault="00367ED5" w:rsidP="00864A6D">
      <w:pPr>
        <w:suppressAutoHyphens w:val="0"/>
        <w:ind w:firstLine="720"/>
        <w:jc w:val="both"/>
        <w:rPr>
          <w:b/>
          <w:sz w:val="24"/>
          <w:szCs w:val="24"/>
          <w:lang w:val="lt-LT"/>
        </w:rPr>
      </w:pPr>
      <w:r w:rsidRPr="00CA0B60">
        <w:rPr>
          <w:b/>
          <w:sz w:val="24"/>
          <w:szCs w:val="24"/>
          <w:lang w:val="lt-LT"/>
        </w:rPr>
        <w:t>Suderinamumas su Lietuvos Respublikos galiojančiais teisės norminiais aktais.</w:t>
      </w:r>
    </w:p>
    <w:p w14:paraId="08E65698" w14:textId="77777777" w:rsidR="00367ED5" w:rsidRPr="00CA0B60" w:rsidRDefault="00367ED5" w:rsidP="00864A6D">
      <w:pPr>
        <w:suppressAutoHyphens w:val="0"/>
        <w:jc w:val="both"/>
        <w:rPr>
          <w:sz w:val="24"/>
          <w:szCs w:val="24"/>
          <w:lang w:val="lt-LT"/>
        </w:rPr>
      </w:pPr>
      <w:r w:rsidRPr="00CA0B60">
        <w:rPr>
          <w:sz w:val="24"/>
          <w:szCs w:val="24"/>
          <w:lang w:val="lt-LT"/>
        </w:rPr>
        <w:t>Projektas neprieštarauja galiojantiems teisės aktams.</w:t>
      </w:r>
    </w:p>
    <w:p w14:paraId="08E65699" w14:textId="77777777" w:rsidR="00367ED5" w:rsidRPr="00CA0B60" w:rsidRDefault="00367ED5" w:rsidP="00864A6D">
      <w:pPr>
        <w:suppressAutoHyphens w:val="0"/>
        <w:jc w:val="both"/>
        <w:rPr>
          <w:sz w:val="24"/>
          <w:szCs w:val="24"/>
          <w:lang w:val="lt-LT"/>
        </w:rPr>
      </w:pPr>
      <w:r w:rsidRPr="00CA0B60">
        <w:rPr>
          <w:b/>
          <w:sz w:val="24"/>
          <w:szCs w:val="24"/>
          <w:lang w:val="lt-LT"/>
        </w:rPr>
        <w:t>Antikorupcinis vertinimas</w:t>
      </w:r>
      <w:r w:rsidRPr="00CA0B60">
        <w:rPr>
          <w:sz w:val="24"/>
          <w:szCs w:val="24"/>
          <w:lang w:val="lt-LT"/>
        </w:rPr>
        <w:t xml:space="preserve">. Teisės akte nenumatoma reguliuoti visuomeninių santykių, susijusių su LR Korupcijos prevencijos įstatymo 8 straipsnio 1 dalyje numatytais veiksniais, todėl teisės aktas nevertintinas antikorupciniu požiūriu. </w:t>
      </w:r>
    </w:p>
    <w:p w14:paraId="08E6569A" w14:textId="77777777" w:rsidR="00367ED5" w:rsidRPr="00367ED5" w:rsidRDefault="00367ED5" w:rsidP="00864A6D">
      <w:pPr>
        <w:suppressAutoHyphens w:val="0"/>
        <w:jc w:val="both"/>
        <w:rPr>
          <w:sz w:val="24"/>
          <w:szCs w:val="24"/>
          <w:lang w:val="lt-LT"/>
        </w:rPr>
      </w:pPr>
    </w:p>
    <w:p w14:paraId="08E6569B" w14:textId="77777777" w:rsidR="00367ED5" w:rsidRPr="00367ED5" w:rsidRDefault="00367ED5" w:rsidP="00864A6D">
      <w:pPr>
        <w:suppressAutoHyphens w:val="0"/>
        <w:jc w:val="both"/>
        <w:rPr>
          <w:sz w:val="24"/>
          <w:szCs w:val="24"/>
          <w:lang w:val="lt-LT"/>
        </w:rPr>
      </w:pPr>
    </w:p>
    <w:p w14:paraId="08E6569C" w14:textId="77777777" w:rsidR="00367ED5" w:rsidRDefault="00367ED5" w:rsidP="00864A6D">
      <w:pPr>
        <w:suppressAutoHyphens w:val="0"/>
        <w:jc w:val="both"/>
        <w:rPr>
          <w:sz w:val="24"/>
          <w:szCs w:val="24"/>
          <w:lang w:val="lt-LT"/>
        </w:rPr>
      </w:pPr>
      <w:r w:rsidRPr="00367ED5">
        <w:rPr>
          <w:sz w:val="24"/>
          <w:szCs w:val="24"/>
          <w:lang w:val="lt-LT"/>
        </w:rPr>
        <w:lastRenderedPageBreak/>
        <w:t>Strateginio planavimo ir investicijų skyriaus vyr. specialistė                          Vilma Mečiukonienė</w:t>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p>
    <w:p w14:paraId="08E6569D" w14:textId="77777777" w:rsidR="00E24E14" w:rsidRPr="00824C2B" w:rsidRDefault="0037675D" w:rsidP="00654D36">
      <w:pPr>
        <w:suppressAutoHyphens w:val="0"/>
        <w:jc w:val="right"/>
        <w:rPr>
          <w:sz w:val="24"/>
          <w:szCs w:val="24"/>
          <w:lang w:val="lt-LT"/>
        </w:rPr>
      </w:pPr>
      <w:r>
        <w:rPr>
          <w:sz w:val="24"/>
          <w:szCs w:val="24"/>
          <w:lang w:val="lt-LT"/>
        </w:rPr>
        <w:t>KEITIMO PROJEKTAS</w:t>
      </w:r>
    </w:p>
    <w:p w14:paraId="08E6569E" w14:textId="77777777" w:rsidR="00E24E14" w:rsidRPr="00824C2B" w:rsidRDefault="00E24E14" w:rsidP="00824C2B">
      <w:pPr>
        <w:suppressAutoHyphens w:val="0"/>
        <w:rPr>
          <w:sz w:val="24"/>
          <w:szCs w:val="24"/>
          <w:lang w:val="lt-LT"/>
        </w:rPr>
      </w:pPr>
    </w:p>
    <w:p w14:paraId="08E6569F" w14:textId="77777777" w:rsidR="00E24E14" w:rsidRPr="00824C2B" w:rsidRDefault="00E24E14" w:rsidP="002075E4">
      <w:pPr>
        <w:suppressAutoHyphens w:val="0"/>
        <w:jc w:val="center"/>
        <w:rPr>
          <w:b/>
          <w:sz w:val="24"/>
          <w:szCs w:val="24"/>
          <w:lang w:val="lt-LT"/>
        </w:rPr>
      </w:pPr>
      <w:r w:rsidRPr="00824C2B">
        <w:rPr>
          <w:b/>
          <w:sz w:val="24"/>
          <w:szCs w:val="24"/>
          <w:lang w:val="lt-LT"/>
        </w:rPr>
        <w:t>ROKIŠKIO RAJONO SAVIVALDYBĖS SMULKAUS IR VIDUTINIO VERSLO PLĖTROS PROGRAMOS</w:t>
      </w:r>
    </w:p>
    <w:p w14:paraId="08E656A0" w14:textId="77777777" w:rsidR="00E24E14" w:rsidRPr="00824C2B" w:rsidRDefault="00E24E14" w:rsidP="002075E4">
      <w:pPr>
        <w:suppressAutoHyphens w:val="0"/>
        <w:jc w:val="center"/>
        <w:rPr>
          <w:b/>
          <w:sz w:val="24"/>
          <w:szCs w:val="24"/>
          <w:lang w:val="lt-LT"/>
        </w:rPr>
      </w:pPr>
    </w:p>
    <w:p w14:paraId="08E656A1" w14:textId="77777777" w:rsidR="00E24E14" w:rsidRPr="00824C2B" w:rsidRDefault="00E24E14" w:rsidP="002075E4">
      <w:pPr>
        <w:suppressAutoHyphens w:val="0"/>
        <w:jc w:val="center"/>
        <w:rPr>
          <w:b/>
          <w:sz w:val="24"/>
          <w:szCs w:val="24"/>
          <w:lang w:val="lt-LT"/>
        </w:rPr>
      </w:pPr>
      <w:r w:rsidRPr="00824C2B">
        <w:rPr>
          <w:b/>
          <w:sz w:val="24"/>
          <w:szCs w:val="24"/>
          <w:lang w:val="lt-LT"/>
        </w:rPr>
        <w:t>N U O S T A T A I</w:t>
      </w:r>
    </w:p>
    <w:p w14:paraId="08E656A2" w14:textId="77777777" w:rsidR="00E24E14" w:rsidRPr="00824C2B" w:rsidRDefault="00E24E14" w:rsidP="002075E4">
      <w:pPr>
        <w:suppressAutoHyphens w:val="0"/>
        <w:jc w:val="center"/>
        <w:rPr>
          <w:b/>
          <w:sz w:val="24"/>
          <w:szCs w:val="24"/>
          <w:lang w:val="lt-LT"/>
        </w:rPr>
      </w:pPr>
    </w:p>
    <w:p w14:paraId="08E656A3" w14:textId="77777777" w:rsidR="00E24E14" w:rsidRPr="00824C2B" w:rsidRDefault="00E24E14" w:rsidP="002075E4">
      <w:pPr>
        <w:suppressAutoHyphens w:val="0"/>
        <w:jc w:val="center"/>
        <w:rPr>
          <w:b/>
          <w:sz w:val="24"/>
          <w:szCs w:val="24"/>
          <w:lang w:val="lt-LT"/>
        </w:rPr>
      </w:pPr>
      <w:r w:rsidRPr="00824C2B">
        <w:rPr>
          <w:b/>
          <w:sz w:val="24"/>
          <w:szCs w:val="24"/>
          <w:lang w:val="lt-LT"/>
        </w:rPr>
        <w:t>1. BENDROSIOS NUOSTATOS</w:t>
      </w:r>
    </w:p>
    <w:p w14:paraId="08E656A4" w14:textId="77777777" w:rsidR="00E24E14" w:rsidRPr="00824C2B" w:rsidRDefault="00E24E14" w:rsidP="00E24E14">
      <w:pPr>
        <w:suppressAutoHyphens w:val="0"/>
        <w:jc w:val="both"/>
        <w:rPr>
          <w:sz w:val="24"/>
          <w:szCs w:val="24"/>
          <w:lang w:val="lt-LT"/>
        </w:rPr>
      </w:pPr>
    </w:p>
    <w:p w14:paraId="08E656A5" w14:textId="77777777" w:rsidR="00E24E14" w:rsidRPr="00824C2B" w:rsidRDefault="00E24E14" w:rsidP="00E24E14">
      <w:pPr>
        <w:suppressAutoHyphens w:val="0"/>
        <w:jc w:val="both"/>
        <w:rPr>
          <w:sz w:val="24"/>
          <w:szCs w:val="24"/>
          <w:lang w:val="lt-LT"/>
        </w:rPr>
      </w:pPr>
      <w:r w:rsidRPr="00824C2B">
        <w:rPr>
          <w:sz w:val="24"/>
          <w:szCs w:val="24"/>
          <w:lang w:val="lt-LT"/>
        </w:rPr>
        <w:tab/>
        <w:t>1.1. Rokiškio rajono savivaldybės smulkaus ir vidutinio verslo plėtros programa (toliau tekste - Programa) - skirta koordinuoti ir finansiškai remti smulkaus ir vidutinio verslo įtvirtinimą, naujų darbo vietų sukūrimą bei verslo švietimo ir kitas verslumą skatinančias priemones rajone.</w:t>
      </w:r>
    </w:p>
    <w:p w14:paraId="08E656A6" w14:textId="77777777" w:rsidR="00E24E14" w:rsidRPr="00824C2B" w:rsidRDefault="00E24E14" w:rsidP="00E24E14">
      <w:pPr>
        <w:suppressAutoHyphens w:val="0"/>
        <w:jc w:val="both"/>
        <w:rPr>
          <w:sz w:val="24"/>
          <w:szCs w:val="24"/>
          <w:lang w:val="lt-LT"/>
        </w:rPr>
      </w:pPr>
      <w:r w:rsidRPr="00824C2B">
        <w:rPr>
          <w:sz w:val="24"/>
          <w:szCs w:val="24"/>
          <w:lang w:val="lt-LT"/>
        </w:rPr>
        <w:tab/>
        <w:t>1.2. Programos steigėjas – Rokiškio rajono savivaldybės taryba.</w:t>
      </w:r>
    </w:p>
    <w:p w14:paraId="08E656A7" w14:textId="77777777" w:rsidR="00E24E14" w:rsidRPr="00824C2B" w:rsidRDefault="00E24E14" w:rsidP="00E24E14">
      <w:pPr>
        <w:suppressAutoHyphens w:val="0"/>
        <w:jc w:val="both"/>
        <w:rPr>
          <w:sz w:val="24"/>
          <w:szCs w:val="24"/>
          <w:lang w:val="lt-LT"/>
        </w:rPr>
      </w:pPr>
      <w:r w:rsidRPr="00824C2B">
        <w:rPr>
          <w:sz w:val="24"/>
          <w:szCs w:val="24"/>
          <w:lang w:val="lt-LT"/>
        </w:rPr>
        <w:tab/>
        <w:t>1.3. Programa savo veiklai organizuoti naudoja Rokiškio rajono savivaldybės administracijos sąskaitą.</w:t>
      </w:r>
    </w:p>
    <w:p w14:paraId="08E656A8" w14:textId="77777777" w:rsidR="00E24E14" w:rsidRPr="00824C2B" w:rsidRDefault="00E24E14" w:rsidP="00E24E14">
      <w:pPr>
        <w:suppressAutoHyphens w:val="0"/>
        <w:jc w:val="both"/>
        <w:rPr>
          <w:sz w:val="24"/>
          <w:szCs w:val="24"/>
          <w:lang w:val="lt-LT"/>
        </w:rPr>
      </w:pPr>
      <w:r w:rsidRPr="00824C2B">
        <w:rPr>
          <w:sz w:val="24"/>
          <w:szCs w:val="24"/>
          <w:lang w:val="lt-LT"/>
        </w:rPr>
        <w:tab/>
        <w:t>1.4. Programa parengta vadovaujantis Lietuvos Respublikos įstatymais, Vyriausybės nutarimais, Rokiškio rajono savivaldybės strateginiais dokumentais. Programa savo tikslinius įsipareigojimus garantuoja Programos piniginėmis lėšomis.</w:t>
      </w:r>
    </w:p>
    <w:p w14:paraId="08E656A9" w14:textId="77777777" w:rsidR="00E24E14" w:rsidRPr="00824C2B" w:rsidRDefault="00E24E14" w:rsidP="00E24E14">
      <w:pPr>
        <w:suppressAutoHyphens w:val="0"/>
        <w:jc w:val="both"/>
        <w:rPr>
          <w:sz w:val="24"/>
          <w:szCs w:val="24"/>
          <w:lang w:val="lt-LT"/>
        </w:rPr>
      </w:pPr>
    </w:p>
    <w:p w14:paraId="08E656AA" w14:textId="77777777" w:rsidR="00E24E14" w:rsidRPr="00824C2B" w:rsidRDefault="00E24E14" w:rsidP="002075E4">
      <w:pPr>
        <w:suppressAutoHyphens w:val="0"/>
        <w:jc w:val="center"/>
        <w:rPr>
          <w:b/>
          <w:sz w:val="24"/>
          <w:szCs w:val="24"/>
          <w:lang w:val="lt-LT"/>
        </w:rPr>
      </w:pPr>
      <w:r w:rsidRPr="00824C2B">
        <w:rPr>
          <w:b/>
          <w:sz w:val="24"/>
          <w:szCs w:val="24"/>
          <w:lang w:val="lt-LT"/>
        </w:rPr>
        <w:t>2. TIKSLAI IR UŽDAVINIAI</w:t>
      </w:r>
    </w:p>
    <w:p w14:paraId="08E656AB" w14:textId="77777777" w:rsidR="00E24E14" w:rsidRPr="00824C2B" w:rsidRDefault="00E24E14" w:rsidP="00E24E14">
      <w:pPr>
        <w:suppressAutoHyphens w:val="0"/>
        <w:jc w:val="both"/>
        <w:rPr>
          <w:sz w:val="24"/>
          <w:szCs w:val="24"/>
          <w:lang w:val="lt-LT"/>
        </w:rPr>
      </w:pPr>
    </w:p>
    <w:p w14:paraId="08E656AC"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2.1. Pagrindinis Programos tikslas – skatinti gyventojų verslumą bei smulkaus ir vidutinio verslo plėtrą taip prisidedant prie nedarbo mažinimo bei užimtumo didinimo Rokiškio rajone, bei didinti rajono investicinį patrauklumą. </w:t>
      </w:r>
    </w:p>
    <w:p w14:paraId="08E656AD"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2.2. Programos uždaviniai:</w:t>
      </w:r>
    </w:p>
    <w:p w14:paraId="08E656A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2.2.1. </w:t>
      </w:r>
      <w:r>
        <w:rPr>
          <w:sz w:val="24"/>
          <w:szCs w:val="24"/>
          <w:lang w:val="lt-LT"/>
        </w:rPr>
        <w:t>r</w:t>
      </w:r>
      <w:r w:rsidR="00E24E14" w:rsidRPr="00824C2B">
        <w:rPr>
          <w:sz w:val="24"/>
          <w:szCs w:val="24"/>
          <w:lang w:val="lt-LT"/>
        </w:rPr>
        <w:t>emti smulkaus ir vidutinio verslo steigimą bei plėtrą;</w:t>
      </w:r>
    </w:p>
    <w:p w14:paraId="08E656AF"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2.2.2. </w:t>
      </w:r>
      <w:r>
        <w:rPr>
          <w:sz w:val="24"/>
          <w:szCs w:val="24"/>
          <w:lang w:val="lt-LT"/>
        </w:rPr>
        <w:t>s</w:t>
      </w:r>
      <w:r w:rsidR="00E24E14" w:rsidRPr="00824C2B">
        <w:rPr>
          <w:sz w:val="24"/>
          <w:szCs w:val="24"/>
          <w:lang w:val="lt-LT"/>
        </w:rPr>
        <w:t>katinti darbo vietų kūrimą rajone;</w:t>
      </w:r>
    </w:p>
    <w:p w14:paraId="08E656B0"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2.2.3. </w:t>
      </w:r>
      <w:r>
        <w:rPr>
          <w:sz w:val="24"/>
          <w:szCs w:val="24"/>
          <w:lang w:val="lt-LT"/>
        </w:rPr>
        <w:t>s</w:t>
      </w:r>
      <w:r w:rsidR="00E24E14" w:rsidRPr="00824C2B">
        <w:rPr>
          <w:sz w:val="24"/>
          <w:szCs w:val="24"/>
          <w:lang w:val="lt-LT"/>
        </w:rPr>
        <w:t>katinti Rokiškio rajono smulkaus ir vidutinio verslo subjektų kvalifikacijos kėlimą;</w:t>
      </w:r>
    </w:p>
    <w:p w14:paraId="08E656B1"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2.2.4. </w:t>
      </w:r>
      <w:r>
        <w:rPr>
          <w:sz w:val="24"/>
          <w:szCs w:val="24"/>
          <w:lang w:val="lt-LT"/>
        </w:rPr>
        <w:t>d</w:t>
      </w:r>
      <w:r w:rsidR="00E24E14" w:rsidRPr="00824C2B">
        <w:rPr>
          <w:sz w:val="24"/>
          <w:szCs w:val="24"/>
          <w:lang w:val="lt-LT"/>
        </w:rPr>
        <w:t>alyvauti bei įgyvendinti įvairias priemones siekiant pristatyti Rokiškio rajoną kaip patrauklų verslui plėtoti.</w:t>
      </w:r>
    </w:p>
    <w:p w14:paraId="08E656B2" w14:textId="77777777" w:rsidR="00E24E14" w:rsidRPr="00824C2B" w:rsidRDefault="00E24E14" w:rsidP="00E24E14">
      <w:pPr>
        <w:suppressAutoHyphens w:val="0"/>
        <w:jc w:val="both"/>
        <w:rPr>
          <w:sz w:val="24"/>
          <w:szCs w:val="24"/>
          <w:lang w:val="lt-LT"/>
        </w:rPr>
      </w:pPr>
    </w:p>
    <w:p w14:paraId="08E656B3" w14:textId="77777777" w:rsidR="00E24E14" w:rsidRPr="00824C2B" w:rsidRDefault="00E24E14" w:rsidP="00E24E14">
      <w:pPr>
        <w:suppressAutoHyphens w:val="0"/>
        <w:jc w:val="center"/>
        <w:rPr>
          <w:b/>
          <w:sz w:val="24"/>
          <w:szCs w:val="24"/>
          <w:lang w:val="lt-LT"/>
        </w:rPr>
      </w:pPr>
      <w:r w:rsidRPr="00824C2B">
        <w:rPr>
          <w:b/>
          <w:sz w:val="24"/>
          <w:szCs w:val="24"/>
          <w:lang w:val="lt-LT"/>
        </w:rPr>
        <w:t>3.</w:t>
      </w:r>
      <w:r w:rsidRPr="00824C2B">
        <w:rPr>
          <w:b/>
          <w:sz w:val="24"/>
          <w:szCs w:val="24"/>
          <w:lang w:val="lt-LT"/>
        </w:rPr>
        <w:tab/>
        <w:t>PROGRAMOS VERTINIMO KOMISIJA</w:t>
      </w:r>
    </w:p>
    <w:p w14:paraId="08E656B4" w14:textId="77777777" w:rsidR="00E24E14" w:rsidRPr="00824C2B" w:rsidRDefault="00E24E14" w:rsidP="00E24E14">
      <w:pPr>
        <w:suppressAutoHyphens w:val="0"/>
        <w:jc w:val="both"/>
        <w:rPr>
          <w:sz w:val="24"/>
          <w:szCs w:val="24"/>
          <w:lang w:val="lt-LT"/>
        </w:rPr>
      </w:pPr>
    </w:p>
    <w:p w14:paraId="08E656B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3.1. Programos vertinimo komisijos (toliau –Komisijos) sudėtį tvirtina rajono savivaldybės taryba.</w:t>
      </w:r>
    </w:p>
    <w:p w14:paraId="08E656B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 Komisiją sudaro nariai iš šių institucijų:</w:t>
      </w:r>
    </w:p>
    <w:p w14:paraId="08E656B7"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3.2.1. Rokiškio rajono savivaldybės tarybos (2 atstovai);</w:t>
      </w:r>
    </w:p>
    <w:p w14:paraId="08E656B8"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3.2.2. Rokiškio rajono savivaldybės administracijos direktorius;</w:t>
      </w:r>
    </w:p>
    <w:p w14:paraId="08E656B9"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3.2.3. Rokiškio rajono savivaldybės administracijos (2 atstovai);</w:t>
      </w:r>
    </w:p>
    <w:p w14:paraId="08E656B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3.2.4. VšĮ ,,Versli Lietuva“ (1 atstovas);</w:t>
      </w:r>
    </w:p>
    <w:p w14:paraId="08E656BB" w14:textId="22DA9C36" w:rsidR="00032FF2"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3.2.5. Lietuvos kaimo turizmo asociacijos Rokiškio skyriaus (1 atstovas)</w:t>
      </w:r>
      <w:r w:rsidR="00742CAE">
        <w:rPr>
          <w:sz w:val="24"/>
          <w:szCs w:val="24"/>
          <w:lang w:val="lt-LT"/>
        </w:rPr>
        <w:t>;</w:t>
      </w:r>
    </w:p>
    <w:p w14:paraId="08E656BC" w14:textId="77777777" w:rsidR="00032FF2" w:rsidRPr="00032FF2" w:rsidRDefault="00032FF2" w:rsidP="00032FF2">
      <w:pPr>
        <w:suppressAutoHyphens w:val="0"/>
        <w:jc w:val="both"/>
        <w:rPr>
          <w:color w:val="FF0000"/>
          <w:sz w:val="24"/>
          <w:szCs w:val="24"/>
          <w:lang w:val="lt-LT"/>
        </w:rPr>
      </w:pPr>
      <w:r w:rsidRPr="00032FF2">
        <w:rPr>
          <w:color w:val="FF0000"/>
          <w:sz w:val="24"/>
          <w:szCs w:val="24"/>
          <w:lang w:val="lt-LT"/>
        </w:rPr>
        <w:tab/>
        <w:t>3.2.6. Rokiškio rajono asocijuotos verslo struktūros (po 1 atstovą).</w:t>
      </w:r>
    </w:p>
    <w:p w14:paraId="08E656BD"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3.3. Komisijos narius deleguoti ir atšaukti gali juos paskyrusi institucija. Taip pat Komisijos nariai netenka savo įgaliojimų, kai nutraukiama darbo sutartis ir yra atleidžiami iš užimamų pareigų atitinkamose institucijose arba kitaip netenka įgaliojimų atstovauti jį delegavusiai institucijai. Kiekvienas paskirtas komisijos narys per pirmąjį Komisijos posėdį pasirašo konfidencialumo pasižadėjimą (</w:t>
      </w:r>
      <w:r w:rsidR="008531EB">
        <w:rPr>
          <w:sz w:val="24"/>
          <w:szCs w:val="24"/>
          <w:lang w:val="lt-LT"/>
        </w:rPr>
        <w:t>4</w:t>
      </w:r>
      <w:r w:rsidR="00E24E14" w:rsidRPr="00824C2B">
        <w:rPr>
          <w:sz w:val="24"/>
          <w:szCs w:val="24"/>
          <w:lang w:val="lt-LT"/>
        </w:rPr>
        <w:t xml:space="preserve"> priedas) ir išrenka iš deleguotų narių komisijos pirmininką ir pirmininko pavaduotoją.</w:t>
      </w:r>
    </w:p>
    <w:p w14:paraId="08E656B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3.4. Komisijos veiklai vadovauja Komisijos pirmininkas, jei jo nėra – Komisijos pirmininko pavaduotojas.</w:t>
      </w:r>
    </w:p>
    <w:p w14:paraId="08E656BF"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3.5. Komisijos pagrindinė veiklos forma – posėdžiai. Posėdžiai yra teisėti jei juose dalyvauja 2/3 komisijos narių. </w:t>
      </w:r>
    </w:p>
    <w:p w14:paraId="08E656C0"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3.6 Komisijos nariai atlieka šias funkcijas:</w:t>
      </w:r>
    </w:p>
    <w:p w14:paraId="08E656C1" w14:textId="77777777" w:rsidR="00E24E14" w:rsidRPr="00824C2B" w:rsidRDefault="00824C2B" w:rsidP="00E24E14">
      <w:pPr>
        <w:suppressAutoHyphens w:val="0"/>
        <w:jc w:val="both"/>
        <w:rPr>
          <w:sz w:val="24"/>
          <w:szCs w:val="24"/>
          <w:lang w:val="lt-LT"/>
        </w:rPr>
      </w:pPr>
      <w:r>
        <w:rPr>
          <w:sz w:val="24"/>
          <w:szCs w:val="24"/>
          <w:lang w:val="lt-LT"/>
        </w:rPr>
        <w:lastRenderedPageBreak/>
        <w:tab/>
      </w:r>
      <w:r w:rsidR="00E24E14" w:rsidRPr="00824C2B">
        <w:rPr>
          <w:sz w:val="24"/>
          <w:szCs w:val="24"/>
          <w:lang w:val="lt-LT"/>
        </w:rPr>
        <w:t xml:space="preserve">3.6.1. kiekvienais metais, suderinusi su Rokiškio rajono verslo plėtros komisija, nusistato prioritetines paramos kryptis ir jas paskelbia internetinėje svetainėje www.rokiskis.lt/Verlininkams/Parama verslui. </w:t>
      </w:r>
    </w:p>
    <w:p w14:paraId="08E656C2"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3.6.2. svarsto, ar pretendentas atitinka sąlygas pagal šiuos nuostatus, ar jo vykdoma ūkinė-komercinė veikla atitinka Rokiškio rajono savivaldybės strateginių dokumentų nuostatas ir uždavinius, tikrina, ar pretendentas pateikė visus būtinus dokumentus. Paraiška, kurioje prašoma finansuoti iki 500 </w:t>
      </w:r>
      <w:proofErr w:type="spellStart"/>
      <w:r w:rsidR="00E24E14" w:rsidRPr="00824C2B">
        <w:rPr>
          <w:sz w:val="24"/>
          <w:szCs w:val="24"/>
          <w:lang w:val="lt-LT"/>
        </w:rPr>
        <w:t>Eur</w:t>
      </w:r>
      <w:proofErr w:type="spellEnd"/>
      <w:r w:rsidR="00E24E14" w:rsidRPr="00824C2B">
        <w:rPr>
          <w:sz w:val="24"/>
          <w:szCs w:val="24"/>
          <w:lang w:val="lt-LT"/>
        </w:rPr>
        <w:t xml:space="preserve"> vertinama Komisijos narių ir sprendimai priimami balsų dauguma, o balsams pasiskirsčius po lygiai, sprendimą lemia Komisijos pirmininko balsas. Paraiška, kurios prašoma finansuoti suma viršija 500 </w:t>
      </w:r>
      <w:proofErr w:type="spellStart"/>
      <w:r w:rsidR="00E24E14" w:rsidRPr="00824C2B">
        <w:rPr>
          <w:sz w:val="24"/>
          <w:szCs w:val="24"/>
          <w:lang w:val="lt-LT"/>
        </w:rPr>
        <w:t>Eur</w:t>
      </w:r>
      <w:proofErr w:type="spellEnd"/>
      <w:r w:rsidR="00E24E14" w:rsidRPr="00824C2B">
        <w:rPr>
          <w:sz w:val="24"/>
          <w:szCs w:val="24"/>
          <w:lang w:val="lt-LT"/>
        </w:rPr>
        <w:t xml:space="preserve"> yra vertinama balais, kiekvienam posėdyje dalyvaujančiam komisijos nariui užpildžius S</w:t>
      </w:r>
      <w:r w:rsidR="008531EB">
        <w:rPr>
          <w:sz w:val="24"/>
          <w:szCs w:val="24"/>
          <w:lang w:val="lt-LT"/>
        </w:rPr>
        <w:t>VV projektų vertinimo lentelę (3</w:t>
      </w:r>
      <w:r w:rsidR="00E24E14" w:rsidRPr="00824C2B">
        <w:rPr>
          <w:sz w:val="24"/>
          <w:szCs w:val="24"/>
          <w:lang w:val="lt-LT"/>
        </w:rPr>
        <w:t xml:space="preserve"> priedas) ir išvedus bendrą svarstomai paraiškai tenkantį balų vidurkį. Paraiškai, nuo maksimaliai galimos suteikti paramos atitinkamai skiriamas: </w:t>
      </w:r>
    </w:p>
    <w:p w14:paraId="08E656C3"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8</w:t>
      </w:r>
      <w:r>
        <w:rPr>
          <w:sz w:val="24"/>
          <w:szCs w:val="24"/>
          <w:lang w:val="lt-LT"/>
        </w:rPr>
        <w:t>–</w:t>
      </w:r>
      <w:r w:rsidR="00E24E14" w:rsidRPr="00824C2B">
        <w:rPr>
          <w:sz w:val="24"/>
          <w:szCs w:val="24"/>
          <w:lang w:val="lt-LT"/>
        </w:rPr>
        <w:t>7 balai</w:t>
      </w:r>
      <w:r>
        <w:rPr>
          <w:sz w:val="24"/>
          <w:szCs w:val="24"/>
          <w:lang w:val="lt-LT"/>
        </w:rPr>
        <w:t xml:space="preserve"> – </w:t>
      </w:r>
      <w:r w:rsidR="00E24E14" w:rsidRPr="00824C2B">
        <w:rPr>
          <w:sz w:val="24"/>
          <w:szCs w:val="24"/>
          <w:lang w:val="lt-LT"/>
        </w:rPr>
        <w:t xml:space="preserve">100 proc. </w:t>
      </w:r>
      <w:r>
        <w:rPr>
          <w:sz w:val="24"/>
          <w:szCs w:val="24"/>
          <w:lang w:val="lt-LT"/>
        </w:rPr>
        <w:t>f</w:t>
      </w:r>
      <w:r w:rsidR="00E24E14" w:rsidRPr="00824C2B">
        <w:rPr>
          <w:sz w:val="24"/>
          <w:szCs w:val="24"/>
          <w:lang w:val="lt-LT"/>
        </w:rPr>
        <w:t>inansavimas;</w:t>
      </w:r>
    </w:p>
    <w:p w14:paraId="08E656C4"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 balai</w:t>
      </w:r>
      <w:r>
        <w:rPr>
          <w:sz w:val="24"/>
          <w:szCs w:val="24"/>
          <w:lang w:val="lt-LT"/>
        </w:rPr>
        <w:t xml:space="preserve"> – </w:t>
      </w:r>
      <w:r w:rsidR="00E24E14" w:rsidRPr="00824C2B">
        <w:rPr>
          <w:sz w:val="24"/>
          <w:szCs w:val="24"/>
          <w:lang w:val="lt-LT"/>
        </w:rPr>
        <w:t xml:space="preserve">90 proc. </w:t>
      </w:r>
      <w:r>
        <w:rPr>
          <w:sz w:val="24"/>
          <w:szCs w:val="24"/>
          <w:lang w:val="lt-LT"/>
        </w:rPr>
        <w:t>f</w:t>
      </w:r>
      <w:r w:rsidR="00E24E14" w:rsidRPr="00824C2B">
        <w:rPr>
          <w:sz w:val="24"/>
          <w:szCs w:val="24"/>
          <w:lang w:val="lt-LT"/>
        </w:rPr>
        <w:t>inansavimas;</w:t>
      </w:r>
    </w:p>
    <w:p w14:paraId="08E656C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 balai</w:t>
      </w:r>
      <w:r>
        <w:rPr>
          <w:sz w:val="24"/>
          <w:szCs w:val="24"/>
          <w:lang w:val="lt-LT"/>
        </w:rPr>
        <w:t xml:space="preserve"> – </w:t>
      </w:r>
      <w:r w:rsidR="00E24E14" w:rsidRPr="00824C2B">
        <w:rPr>
          <w:sz w:val="24"/>
          <w:szCs w:val="24"/>
          <w:lang w:val="lt-LT"/>
        </w:rPr>
        <w:t xml:space="preserve">80 proc. </w:t>
      </w:r>
      <w:r>
        <w:rPr>
          <w:sz w:val="24"/>
          <w:szCs w:val="24"/>
          <w:lang w:val="lt-LT"/>
        </w:rPr>
        <w:t>f</w:t>
      </w:r>
      <w:r w:rsidR="00E24E14" w:rsidRPr="00824C2B">
        <w:rPr>
          <w:sz w:val="24"/>
          <w:szCs w:val="24"/>
          <w:lang w:val="lt-LT"/>
        </w:rPr>
        <w:t>inansavimas;</w:t>
      </w:r>
    </w:p>
    <w:p w14:paraId="08E656C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 balai</w:t>
      </w:r>
      <w:r>
        <w:rPr>
          <w:sz w:val="24"/>
          <w:szCs w:val="24"/>
          <w:lang w:val="lt-LT"/>
        </w:rPr>
        <w:t xml:space="preserve"> – </w:t>
      </w:r>
      <w:r w:rsidR="00E24E14" w:rsidRPr="00824C2B">
        <w:rPr>
          <w:sz w:val="24"/>
          <w:szCs w:val="24"/>
          <w:lang w:val="lt-LT"/>
        </w:rPr>
        <w:t xml:space="preserve">70 proc. </w:t>
      </w:r>
      <w:r>
        <w:rPr>
          <w:sz w:val="24"/>
          <w:szCs w:val="24"/>
          <w:lang w:val="lt-LT"/>
        </w:rPr>
        <w:t>f</w:t>
      </w:r>
      <w:r w:rsidR="00E24E14" w:rsidRPr="00824C2B">
        <w:rPr>
          <w:sz w:val="24"/>
          <w:szCs w:val="24"/>
          <w:lang w:val="lt-LT"/>
        </w:rPr>
        <w:t>inansavimas;</w:t>
      </w:r>
    </w:p>
    <w:p w14:paraId="08E656C7"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 balai </w:t>
      </w:r>
      <w:r>
        <w:rPr>
          <w:sz w:val="24"/>
          <w:szCs w:val="24"/>
          <w:lang w:val="lt-LT"/>
        </w:rPr>
        <w:t xml:space="preserve">– </w:t>
      </w:r>
      <w:r w:rsidR="00E24E14" w:rsidRPr="00824C2B">
        <w:rPr>
          <w:sz w:val="24"/>
          <w:szCs w:val="24"/>
          <w:lang w:val="lt-LT"/>
        </w:rPr>
        <w:t xml:space="preserve">60 proc. </w:t>
      </w:r>
      <w:r>
        <w:rPr>
          <w:sz w:val="24"/>
          <w:szCs w:val="24"/>
          <w:lang w:val="lt-LT"/>
        </w:rPr>
        <w:t>f</w:t>
      </w:r>
      <w:r w:rsidR="00E24E14" w:rsidRPr="00824C2B">
        <w:rPr>
          <w:sz w:val="24"/>
          <w:szCs w:val="24"/>
          <w:lang w:val="lt-LT"/>
        </w:rPr>
        <w:t>inansavimas;</w:t>
      </w:r>
    </w:p>
    <w:p w14:paraId="08E656C8"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 ir mažiau balų – paraiška nefinansuojama, arba atidedamas jos vertinimo terminas. </w:t>
      </w:r>
    </w:p>
    <w:p w14:paraId="08E656C9" w14:textId="77777777" w:rsidR="00E24E14" w:rsidRPr="00824C2B" w:rsidRDefault="00E24E14" w:rsidP="00E24E14">
      <w:pPr>
        <w:suppressAutoHyphens w:val="0"/>
        <w:jc w:val="both"/>
        <w:rPr>
          <w:sz w:val="24"/>
          <w:szCs w:val="24"/>
          <w:lang w:val="lt-LT"/>
        </w:rPr>
      </w:pPr>
      <w:r w:rsidRPr="00824C2B">
        <w:rPr>
          <w:sz w:val="24"/>
          <w:szCs w:val="24"/>
          <w:lang w:val="lt-LT"/>
        </w:rPr>
        <w:t xml:space="preserve">Didžiausia skiriama suma yra 3000 </w:t>
      </w:r>
      <w:proofErr w:type="spellStart"/>
      <w:r w:rsidRPr="00824C2B">
        <w:rPr>
          <w:sz w:val="24"/>
          <w:szCs w:val="24"/>
          <w:lang w:val="lt-LT"/>
        </w:rPr>
        <w:t>Eur</w:t>
      </w:r>
      <w:proofErr w:type="spellEnd"/>
      <w:r w:rsidRPr="00824C2B">
        <w:rPr>
          <w:sz w:val="24"/>
          <w:szCs w:val="24"/>
          <w:lang w:val="lt-LT"/>
        </w:rPr>
        <w:t xml:space="preserve">. Paraiškų vertinimo balais tvarka netaikoma ir didžiausias sumos limitas netaikomas paraiškoms, numatomoms finansuoti pagal nuostatų 4.4.10 punktą. </w:t>
      </w:r>
    </w:p>
    <w:p w14:paraId="08E656C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 Komisijos pirmininkas:</w:t>
      </w:r>
    </w:p>
    <w:p w14:paraId="08E656CB"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3.7.1. sušaukia Komisijos posėdžius, jiems pirmininkauja ir pasirašo Komisijos priimtus sprendimus;</w:t>
      </w:r>
    </w:p>
    <w:p w14:paraId="08E656CC"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3.7.2. pagal įgaliojimus atstovauja Komisijai valstybės valdžios ir valdymo institucijose, santykiuose su kitais fondais, programomis, juridiniais asmenimis, </w:t>
      </w:r>
    </w:p>
    <w:p w14:paraId="08E656CD"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3.7.3. teikia rajono savivaldybės tarybai Komisijos pasiūlymus dėl Programos nuostatų pakeitimo ir geresnio lėšų panaudojimo;</w:t>
      </w:r>
    </w:p>
    <w:p w14:paraId="08E656C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3.7.4. atsiskaito už Programos veiklą ir lėšų panaudojimą rajono savivaldybės tarybai vieną kartą per metus.</w:t>
      </w:r>
    </w:p>
    <w:p w14:paraId="08E656CF"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3.8. Komisijos pirmininkui nesant, jį pavaduoja Komisijos pirmininko pavaduotojas.</w:t>
      </w:r>
    </w:p>
    <w:p w14:paraId="08E656D0"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3.9. Programos lėšų finansinę apskaitą tvarko Rokiškio rajono savivaldybės administracijos Centralizuotos buhalterinės apskaitos skyriaus paskirtas darbuotojas.</w:t>
      </w:r>
      <w:r w:rsidR="00E24E14" w:rsidRPr="00824C2B">
        <w:rPr>
          <w:sz w:val="24"/>
          <w:szCs w:val="24"/>
          <w:lang w:val="lt-LT"/>
        </w:rPr>
        <w:tab/>
      </w:r>
    </w:p>
    <w:p w14:paraId="08E656D1"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3.10. Komisijos posėdžių darbą protokoluoja Rokiškio rajono savivaldybės administracijos Strateginio planavimo ir investicijų skyriaus paskirtas darbuotojas. </w:t>
      </w:r>
    </w:p>
    <w:p w14:paraId="08E656D2"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3.11. Lėšų naudojimo sutartis, pagal Komisijos posėdžių protokolų nutartis, pasirašo Rokiškio rajono savivaldybės administracijos direktorius.</w:t>
      </w:r>
    </w:p>
    <w:p w14:paraId="08E656D3" w14:textId="77777777" w:rsidR="00E24E14" w:rsidRPr="00824C2B" w:rsidRDefault="00E24E14" w:rsidP="00E24E14">
      <w:pPr>
        <w:suppressAutoHyphens w:val="0"/>
        <w:jc w:val="both"/>
        <w:rPr>
          <w:sz w:val="24"/>
          <w:szCs w:val="24"/>
          <w:lang w:val="lt-LT"/>
        </w:rPr>
      </w:pPr>
    </w:p>
    <w:p w14:paraId="08E656D4" w14:textId="77777777" w:rsidR="00E24E14" w:rsidRPr="00824C2B" w:rsidRDefault="00E24E14" w:rsidP="00E24E14">
      <w:pPr>
        <w:suppressAutoHyphens w:val="0"/>
        <w:jc w:val="center"/>
        <w:rPr>
          <w:b/>
          <w:sz w:val="24"/>
          <w:szCs w:val="24"/>
          <w:lang w:val="lt-LT"/>
        </w:rPr>
      </w:pPr>
      <w:r w:rsidRPr="00824C2B">
        <w:rPr>
          <w:b/>
          <w:sz w:val="24"/>
          <w:szCs w:val="24"/>
          <w:lang w:val="lt-LT"/>
        </w:rPr>
        <w:t>4.</w:t>
      </w:r>
      <w:r w:rsidRPr="00824C2B">
        <w:rPr>
          <w:b/>
          <w:sz w:val="24"/>
          <w:szCs w:val="24"/>
          <w:lang w:val="lt-LT"/>
        </w:rPr>
        <w:tab/>
        <w:t>PROGRAMOS LĖŠOS IR JŲ PANAUDOJIMO KRYPTYS</w:t>
      </w:r>
    </w:p>
    <w:p w14:paraId="08E656D5" w14:textId="77777777" w:rsidR="00E24E14" w:rsidRPr="00824C2B" w:rsidRDefault="00E24E14" w:rsidP="00E24E14">
      <w:pPr>
        <w:suppressAutoHyphens w:val="0"/>
        <w:jc w:val="both"/>
        <w:rPr>
          <w:sz w:val="24"/>
          <w:szCs w:val="24"/>
          <w:lang w:val="lt-LT"/>
        </w:rPr>
      </w:pPr>
    </w:p>
    <w:p w14:paraId="08E656D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4.1. Lėšas programai skiria Rokiškio rajono savivaldybės taryba, tvirtindama rajono biudžetą.</w:t>
      </w:r>
    </w:p>
    <w:p w14:paraId="08E656D7"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4.2. Einamais metais iš nekilnojamo turto mokesčio gavus viršplaninių pajamų, </w:t>
      </w:r>
      <w:r>
        <w:rPr>
          <w:sz w:val="24"/>
          <w:szCs w:val="24"/>
          <w:lang w:val="lt-LT"/>
        </w:rPr>
        <w:t>kitų</w:t>
      </w:r>
      <w:r w:rsidR="00E24E14" w:rsidRPr="00824C2B">
        <w:rPr>
          <w:sz w:val="24"/>
          <w:szCs w:val="24"/>
          <w:lang w:val="lt-LT"/>
        </w:rPr>
        <w:t xml:space="preserve"> metų biudžete 50 procentų šios sumos nukreipti smulkaus ir vidutinio verslo plėtros programai.</w:t>
      </w:r>
    </w:p>
    <w:p w14:paraId="08E656D8"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4.3. Šios programos asignavimų valdytojas – Rokiškio rajono savivaldybės administracija. </w:t>
      </w:r>
    </w:p>
    <w:p w14:paraId="08E656D9"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 Programos priemonių kryptys: </w:t>
      </w:r>
    </w:p>
    <w:p w14:paraId="08E656D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 palūkanų kompensavimas smulkaus ir vidutinio verslo subjektui, gavusiam kreditą ar kredito įstaigai (bankui, kredito unijai ir kt. (toliau tekste – kreditoriui), suteikusiai smulkaus ir vidutinio verslo subjektui paskolą. Palūkanų kompensavimas arba padengimas vykdomas ne daugiau kaip 50 proc. ir ne ilgiau kaip už 12 mėnesių.</w:t>
      </w:r>
    </w:p>
    <w:p w14:paraId="08E656DB"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4.4.2. naujos darbo vietos sukūrimo, į kurią įdarbinamas bedarbis, nustatyta tvarka registruotas </w:t>
      </w:r>
      <w:r w:rsidR="00542961" w:rsidRPr="00824C2B">
        <w:rPr>
          <w:sz w:val="24"/>
          <w:szCs w:val="24"/>
          <w:lang w:val="lt-LT"/>
        </w:rPr>
        <w:t>Panevėžio teritorinės darbo biržos, Rokiškio skyriuje</w:t>
      </w:r>
      <w:r w:rsidR="00E24E14" w:rsidRPr="00824C2B">
        <w:rPr>
          <w:sz w:val="24"/>
          <w:szCs w:val="24"/>
          <w:lang w:val="lt-LT"/>
        </w:rPr>
        <w:t>, sudarant su juo neterminuotą darbo sutartį ir išlaikant sukurtą darbo vietą ne mažiau kaip vienerius metus, išlaidų smulkaus ir vidutinio verslo subjektui kompensavimas, apmokant iki 6 mėnesių 50 proc. minimalios mėnesinės algos  už vieną naują darbo vietą, jei tos naujos darbo vietos kūrimas nebuvo finansuojamas iš darbo biržos.</w:t>
      </w:r>
    </w:p>
    <w:p w14:paraId="08E656DC" w14:textId="77777777" w:rsidR="00E24E14" w:rsidRPr="00824C2B" w:rsidRDefault="00824C2B" w:rsidP="00E24E14">
      <w:pPr>
        <w:suppressAutoHyphens w:val="0"/>
        <w:jc w:val="both"/>
        <w:rPr>
          <w:sz w:val="24"/>
          <w:szCs w:val="24"/>
          <w:lang w:val="lt-LT"/>
        </w:rPr>
      </w:pPr>
      <w:r>
        <w:rPr>
          <w:sz w:val="24"/>
          <w:szCs w:val="24"/>
          <w:lang w:val="lt-LT"/>
        </w:rPr>
        <w:lastRenderedPageBreak/>
        <w:tab/>
      </w:r>
      <w:r w:rsidR="00E24E14" w:rsidRPr="00824C2B">
        <w:rPr>
          <w:sz w:val="24"/>
          <w:szCs w:val="24"/>
          <w:lang w:val="lt-LT"/>
        </w:rPr>
        <w:t>4.4.3. įmonės steigimo dokumentų išlaidų kompensavimas asmenims steigiantiems įmonę;</w:t>
      </w:r>
    </w:p>
    <w:p w14:paraId="08E656DD"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4.4.4. iki 50 proc. žemės, žemės nuomos arba nekilnojamojo turto mokesčio (mokesčio lengvatą pasirenka pati įmonė) kompensavimas už paskutinį mokestinį laikotarpį;</w:t>
      </w:r>
    </w:p>
    <w:p w14:paraId="08E656D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4.4.5. specialių mokymo kursų, seminarų, konsultacijų, verslo planų, projektų rengimo išlaidų pilnas ar dalinis kompensavimas rajono smulkaus ir vidutinio verslo subjektams;</w:t>
      </w:r>
    </w:p>
    <w:p w14:paraId="08E656DF"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4.4.6. rajono smulkių ir vidutinių verslo subjektų dalyvavimo parodose, mugėse ar verslo misijose dalinis išlaidų kompensavimas;</w:t>
      </w:r>
    </w:p>
    <w:p w14:paraId="08E656E0"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4.4.7. naujų internetinių, elektroninių, vaizdinių priemonių parengimo, sukūrimo išlaidų dalinis kompensavimas; </w:t>
      </w:r>
    </w:p>
    <w:p w14:paraId="08E656E1"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4.4.8. konkursų ir kitų, verslumą rajone skatinančių renginių organizavimo išlaidų dalinis kompensavimas;</w:t>
      </w:r>
    </w:p>
    <w:p w14:paraId="08E656E2"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4.4.9. asocijuotų rajono verslo organizacijų parengtų projektų bei programų, gerinančių rajono verslo aplinką, ir paraiškų finansinei paramai iš ES ir kitų fondų gauti rengimo išlaidų dalinis kompensavimas; </w:t>
      </w:r>
    </w:p>
    <w:p w14:paraId="08E656E3"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4.4.10. laimėjusiems valstybės paramą pagal Vietinių užimtumo iniciatyvų programą rajono darbdavių projektams;</w:t>
      </w:r>
    </w:p>
    <w:p w14:paraId="08E656E4"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4.4.11. naujos darbo vietos sukūrimo,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 už vieną naują darbo vietą;</w:t>
      </w:r>
    </w:p>
    <w:p w14:paraId="08E656E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4.4.12. įmonėms, kurios vykdo savo veiklą ne ilgiau nei penkerius metus nuo jų įsteigimo dienos, ir plečiančioms savo veiklą išlaidų kompensavimas (patalpų remonto išlaidos, įrangos, būtinos veiklai vykdyti ir kt. įsigijimas, išskyrus N1 ir M1 kategorijoms priskirtas transporto priemones), jei tos išlaidos nebuvo ir nėra finansuojamos iš kitų finansavimo šaltinių;</w:t>
      </w:r>
    </w:p>
    <w:p w14:paraId="08E656E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4.4.13. patalpų nuomos mokesčio </w:t>
      </w:r>
      <w:r w:rsidR="00172E4D" w:rsidRPr="00824C2B">
        <w:rPr>
          <w:sz w:val="24"/>
          <w:szCs w:val="24"/>
          <w:lang w:val="lt-LT"/>
        </w:rPr>
        <w:t>apmokėjimas</w:t>
      </w:r>
      <w:r w:rsidR="00E24E14" w:rsidRPr="00824C2B">
        <w:rPr>
          <w:sz w:val="24"/>
          <w:szCs w:val="24"/>
          <w:lang w:val="lt-LT"/>
        </w:rPr>
        <w:t xml:space="preserve"> einamaisiais metais įs</w:t>
      </w:r>
      <w:r w:rsidR="00B84586" w:rsidRPr="00824C2B">
        <w:rPr>
          <w:sz w:val="24"/>
          <w:szCs w:val="24"/>
          <w:lang w:val="lt-LT"/>
        </w:rPr>
        <w:t>teigtoms įmonėms Rokiškio rajone</w:t>
      </w:r>
      <w:r w:rsidR="00E24E14" w:rsidRPr="00824C2B">
        <w:rPr>
          <w:sz w:val="24"/>
          <w:szCs w:val="24"/>
          <w:lang w:val="lt-LT"/>
        </w:rPr>
        <w:t>, už 12 mėnesių. Vieno kvadratinio metro patalpų nu</w:t>
      </w:r>
      <w:r w:rsidR="00542961" w:rsidRPr="00824C2B">
        <w:rPr>
          <w:sz w:val="24"/>
          <w:szCs w:val="24"/>
          <w:lang w:val="lt-LT"/>
        </w:rPr>
        <w:t xml:space="preserve">omos kaina neturi viršyti 4 </w:t>
      </w:r>
      <w:proofErr w:type="spellStart"/>
      <w:r w:rsidR="00542961" w:rsidRPr="00824C2B">
        <w:rPr>
          <w:sz w:val="24"/>
          <w:szCs w:val="24"/>
          <w:lang w:val="lt-LT"/>
        </w:rPr>
        <w:t>Eur</w:t>
      </w:r>
      <w:proofErr w:type="spellEnd"/>
      <w:r w:rsidR="00E24E14" w:rsidRPr="00824C2B">
        <w:rPr>
          <w:sz w:val="24"/>
          <w:szCs w:val="24"/>
          <w:lang w:val="lt-LT"/>
        </w:rPr>
        <w:t>;</w:t>
      </w:r>
    </w:p>
    <w:p w14:paraId="08E656E7" w14:textId="1D8A3A15" w:rsidR="00E24E14"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4.4.14. naujų darbo vietų sukūrimui</w:t>
      </w:r>
      <w:r w:rsidR="002075E4" w:rsidRPr="00824C2B">
        <w:rPr>
          <w:sz w:val="24"/>
          <w:szCs w:val="24"/>
          <w:lang w:val="lt-LT"/>
        </w:rPr>
        <w:t>,</w:t>
      </w:r>
      <w:r w:rsidR="00E24E14" w:rsidRPr="00824C2B">
        <w:rPr>
          <w:sz w:val="24"/>
          <w:szCs w:val="24"/>
          <w:lang w:val="lt-LT"/>
        </w:rPr>
        <w:t xml:space="preserve"> kompensuojant socialinio draudimo mokestį ne daugiau kaip 3 naujai įdarbintiems darbuotojams, ir ne ilgesni</w:t>
      </w:r>
      <w:r w:rsidR="006105F7">
        <w:rPr>
          <w:sz w:val="24"/>
          <w:szCs w:val="24"/>
          <w:lang w:val="lt-LT"/>
        </w:rPr>
        <w:t>am, kaip 6 mėnesių laikotarpiui.</w:t>
      </w:r>
    </w:p>
    <w:p w14:paraId="43A1496A" w14:textId="2F6F187F" w:rsidR="006105F7" w:rsidRPr="006105F7" w:rsidRDefault="006105F7" w:rsidP="006105F7">
      <w:pPr>
        <w:suppressAutoHyphens w:val="0"/>
        <w:ind w:firstLine="720"/>
        <w:jc w:val="both"/>
        <w:rPr>
          <w:strike/>
          <w:sz w:val="24"/>
          <w:szCs w:val="24"/>
          <w:lang w:val="lt-LT"/>
        </w:rPr>
      </w:pPr>
      <w:r w:rsidRPr="006105F7">
        <w:rPr>
          <w:strike/>
          <w:color w:val="FF0000"/>
          <w:sz w:val="24"/>
          <w:szCs w:val="24"/>
          <w:lang w:val="lt-LT"/>
        </w:rPr>
        <w:t>4.4.15. Subsidija verslo idėjai įgyvendinti (žr. 4.6 punktą)</w:t>
      </w:r>
    </w:p>
    <w:p w14:paraId="08E656E9" w14:textId="77777777" w:rsidR="00E24E14"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4.5. Projektai finansuojami išlaidų kompensavimo būdu, pateikus dokumentus, pagrindžiančius patirtas išlaidas ne ilgiau kaip už 12 mėn. laikotarpį, išskyrus 4.4.13 ir 4.4.15 punktus.</w:t>
      </w:r>
    </w:p>
    <w:p w14:paraId="540B890B" w14:textId="348E62DE" w:rsidR="006105F7" w:rsidRPr="006105F7" w:rsidRDefault="006105F7" w:rsidP="00E24E14">
      <w:pPr>
        <w:suppressAutoHyphens w:val="0"/>
        <w:jc w:val="both"/>
        <w:rPr>
          <w:strike/>
          <w:sz w:val="24"/>
          <w:szCs w:val="24"/>
          <w:lang w:val="lt-LT"/>
        </w:rPr>
      </w:pPr>
      <w:r>
        <w:rPr>
          <w:sz w:val="24"/>
          <w:szCs w:val="24"/>
          <w:lang w:val="lt-LT"/>
        </w:rPr>
        <w:tab/>
      </w:r>
      <w:r w:rsidRPr="006105F7">
        <w:rPr>
          <w:strike/>
          <w:color w:val="FF0000"/>
          <w:sz w:val="24"/>
          <w:szCs w:val="24"/>
          <w:lang w:val="lt-LT"/>
        </w:rPr>
        <w:t>4.6. Paramos kryptis pagal 4.4.15 punktą vykdoma vadovaujantis Subsidijos verslo idėjai įgyvendinti tvarkos aprašu, kuris tvirtinamas Rokiškio rajono savivaldybės Smulkaus ir vidutinio verslo plėtros programos vertinimo komisijos protokolu ir skelbiamas Rokiškio rajono savivaldybės internetinėje svetainėje http://www.rokiskis.lt/lt/verslinikams/parama-verslui.html</w:t>
      </w:r>
    </w:p>
    <w:p w14:paraId="08E656EB" w14:textId="099369E1" w:rsidR="00032FF2"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w:t>
      </w:r>
      <w:r w:rsidR="00AA2BAA" w:rsidRPr="006105F7">
        <w:rPr>
          <w:color w:val="FF0000"/>
          <w:sz w:val="24"/>
          <w:szCs w:val="24"/>
          <w:lang w:val="lt-LT"/>
        </w:rPr>
        <w:t>6</w:t>
      </w:r>
      <w:r w:rsidR="00E24E14" w:rsidRPr="00824C2B">
        <w:rPr>
          <w:sz w:val="24"/>
          <w:szCs w:val="24"/>
          <w:lang w:val="lt-LT"/>
        </w:rPr>
        <w:t>. Vienas verslo subjektas, per vienerius metus, negali kreiptis paramos pakartotinai pagal tą pačią paramos formą.</w:t>
      </w:r>
    </w:p>
    <w:p w14:paraId="08E656EC" w14:textId="0F725B84" w:rsidR="00E24E14" w:rsidRPr="00824C2B" w:rsidRDefault="00032FF2" w:rsidP="00E24E14">
      <w:pPr>
        <w:suppressAutoHyphens w:val="0"/>
        <w:jc w:val="both"/>
        <w:rPr>
          <w:sz w:val="24"/>
          <w:szCs w:val="24"/>
          <w:lang w:val="lt-LT"/>
        </w:rPr>
      </w:pPr>
      <w:r>
        <w:rPr>
          <w:sz w:val="24"/>
          <w:szCs w:val="24"/>
          <w:lang w:val="lt-LT"/>
        </w:rPr>
        <w:tab/>
      </w:r>
      <w:r w:rsidRPr="00032FF2">
        <w:rPr>
          <w:color w:val="FF0000"/>
          <w:sz w:val="24"/>
          <w:szCs w:val="24"/>
          <w:lang w:val="lt-LT"/>
        </w:rPr>
        <w:t>4.</w:t>
      </w:r>
      <w:r w:rsidR="00AA2BAA">
        <w:rPr>
          <w:color w:val="FF0000"/>
          <w:sz w:val="24"/>
          <w:szCs w:val="24"/>
          <w:lang w:val="lt-LT"/>
        </w:rPr>
        <w:t>7</w:t>
      </w:r>
      <w:r>
        <w:rPr>
          <w:color w:val="FF0000"/>
          <w:sz w:val="24"/>
          <w:szCs w:val="24"/>
          <w:lang w:val="lt-LT"/>
        </w:rPr>
        <w:t>. Vienas verslo subjektas, per vienerius metus, negali pateikti daugiau kaip tris paraiškas.</w:t>
      </w:r>
    </w:p>
    <w:p w14:paraId="08E656ED" w14:textId="77777777" w:rsidR="00E24E14" w:rsidRPr="00824C2B" w:rsidRDefault="00E24E14" w:rsidP="00E24E14">
      <w:pPr>
        <w:suppressAutoHyphens w:val="0"/>
        <w:jc w:val="both"/>
        <w:rPr>
          <w:sz w:val="24"/>
          <w:szCs w:val="24"/>
          <w:lang w:val="lt-LT"/>
        </w:rPr>
      </w:pPr>
    </w:p>
    <w:p w14:paraId="08E656EE" w14:textId="77777777" w:rsidR="00E24E14" w:rsidRPr="00824C2B" w:rsidRDefault="00E24E14" w:rsidP="00E24E14">
      <w:pPr>
        <w:suppressAutoHyphens w:val="0"/>
        <w:jc w:val="center"/>
        <w:rPr>
          <w:b/>
          <w:sz w:val="24"/>
          <w:szCs w:val="24"/>
          <w:lang w:val="lt-LT"/>
        </w:rPr>
      </w:pPr>
      <w:r w:rsidRPr="00824C2B">
        <w:rPr>
          <w:b/>
          <w:sz w:val="24"/>
          <w:szCs w:val="24"/>
          <w:lang w:val="lt-LT"/>
        </w:rPr>
        <w:t>5.</w:t>
      </w:r>
      <w:r w:rsidRPr="00824C2B">
        <w:rPr>
          <w:b/>
          <w:sz w:val="24"/>
          <w:szCs w:val="24"/>
          <w:lang w:val="lt-LT"/>
        </w:rPr>
        <w:tab/>
        <w:t>PROGRAMOS PRIEMONIŲ TEIKIMO SĄLYGOS</w:t>
      </w:r>
    </w:p>
    <w:p w14:paraId="08E656EF" w14:textId="77777777" w:rsidR="00E24E14" w:rsidRPr="00824C2B" w:rsidRDefault="00E24E14" w:rsidP="00E24E14">
      <w:pPr>
        <w:suppressAutoHyphens w:val="0"/>
        <w:jc w:val="both"/>
        <w:rPr>
          <w:sz w:val="24"/>
          <w:szCs w:val="24"/>
          <w:lang w:val="lt-LT"/>
        </w:rPr>
      </w:pPr>
    </w:p>
    <w:p w14:paraId="08E656F0"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 Ūkio subjektai, atitinkantys smulkaus ir vidutinio verslo subjekto sampratą, registruoti Rokiškio rajono teritorijoje ir  užsiimantys ūkine komercine veikla Rokiškio rajono teritorijoje, gali gauti paramą pagal šių nuostatų 4.4 punkte išvardintas kryptis. Verslo subjektai, dirbantys pagal verslo liudijimus iš Rokiškio r. smulkaus ir vidutinio verslo plėtros programos lėšų nėra remiami. Pageidaujantys gauti paramą visus metus, bet ne vėliau kaip iki einamųjų metų gruodžio 1 dienos, turi pateikti dokumentus, kurie tiesiogiai susiję su prašoma parama.</w:t>
      </w:r>
      <w:r w:rsidR="00032FF2">
        <w:rPr>
          <w:sz w:val="24"/>
          <w:szCs w:val="24"/>
          <w:lang w:val="lt-LT"/>
        </w:rPr>
        <w:t xml:space="preserve"> </w:t>
      </w:r>
      <w:r w:rsidR="00032FF2" w:rsidRPr="00032FF2">
        <w:rPr>
          <w:color w:val="FF0000"/>
          <w:sz w:val="24"/>
          <w:szCs w:val="24"/>
          <w:lang w:val="lt-LT"/>
        </w:rPr>
        <w:t xml:space="preserve">Pasibaigus einamaisiais metais skirtoms lėšoms, paraiškų priėmimas sustabdomas, ir apie tai paskelbiama Rokiškio rajono savivaldybės internetinėje svetainėje </w:t>
      </w:r>
      <w:hyperlink r:id="rId11" w:history="1">
        <w:r w:rsidR="00032FF2" w:rsidRPr="00032FF2">
          <w:rPr>
            <w:rStyle w:val="Hipersaitas"/>
            <w:color w:val="FF0000"/>
            <w:sz w:val="24"/>
            <w:szCs w:val="24"/>
            <w:lang w:val="lt-LT"/>
          </w:rPr>
          <w:t>www.rokiskis.lt</w:t>
        </w:r>
      </w:hyperlink>
      <w:r w:rsidR="0074573E">
        <w:rPr>
          <w:rStyle w:val="Hipersaitas"/>
          <w:color w:val="FF0000"/>
          <w:sz w:val="24"/>
          <w:szCs w:val="24"/>
          <w:lang w:val="lt-LT"/>
        </w:rPr>
        <w:t xml:space="preserve"> ir spaudoje</w:t>
      </w:r>
      <w:r w:rsidR="00032FF2" w:rsidRPr="00032FF2">
        <w:rPr>
          <w:color w:val="FF0000"/>
          <w:sz w:val="24"/>
          <w:szCs w:val="24"/>
          <w:lang w:val="lt-LT"/>
        </w:rPr>
        <w:t xml:space="preserve">. </w:t>
      </w:r>
      <w:r w:rsidR="00E24E14" w:rsidRPr="00824C2B">
        <w:rPr>
          <w:sz w:val="24"/>
          <w:szCs w:val="24"/>
          <w:lang w:val="lt-LT"/>
        </w:rPr>
        <w:t>Preliminarus pridedamųjų dokumentų sąrašas:</w:t>
      </w:r>
    </w:p>
    <w:p w14:paraId="08E656F1"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5.1.1. paraišką paramai gauti pagal tipinę formą (1 priedas) (privaloma pateikti kompiuteriu užpildytą formą); </w:t>
      </w:r>
    </w:p>
    <w:p w14:paraId="08E656F2" w14:textId="77777777" w:rsidR="00E24E14" w:rsidRPr="00824C2B" w:rsidRDefault="00824C2B" w:rsidP="00E24E14">
      <w:pPr>
        <w:suppressAutoHyphens w:val="0"/>
        <w:jc w:val="both"/>
        <w:rPr>
          <w:sz w:val="24"/>
          <w:szCs w:val="24"/>
          <w:lang w:val="lt-LT"/>
        </w:rPr>
      </w:pPr>
      <w:r>
        <w:rPr>
          <w:sz w:val="24"/>
          <w:szCs w:val="24"/>
          <w:lang w:val="lt-LT"/>
        </w:rPr>
        <w:lastRenderedPageBreak/>
        <w:tab/>
      </w:r>
      <w:r w:rsidR="00E24E14" w:rsidRPr="00824C2B">
        <w:rPr>
          <w:sz w:val="24"/>
          <w:szCs w:val="24"/>
          <w:lang w:val="lt-LT"/>
        </w:rPr>
        <w:t>5.1.2. Smulkiojo ir vidutinio verslo subjekto deklaraciją (forma patvirtinta LR ūkio ministro 2008-03-26 įsakymu Nr.4-119 „Dėl smulkiojo ir vidutinio verslo subjekto statuso deklaravimo tvarkos aprašo ir smulkiojo ir vidutinio verslo subjekto statuso deklaracijos formos patvirtinimo“) (įmonėms, bendrijoms, bendrovėms privaloma pateikti);</w:t>
      </w:r>
    </w:p>
    <w:p w14:paraId="08E656F3"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5.1.3. sutarties, pasirašytos tarp banko, kredito įstaigos ir kt., kopiją, suteikusio kreditą banko išvadą, pažymą iš banko, kredito įstaigos ir kt. apie per paskutinius 12 mėnesių priskaičiuotas palūkanas, ir išlaidas patvirtinančių dokumentų apie sumokėtas įmokas kopijas, jei ūkio subjektas prašo kompensuoti palūkanas, pagal nuostatų 4.4.1.punktą;</w:t>
      </w:r>
    </w:p>
    <w:p w14:paraId="08E656F4"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5.1.4. darbo sutarties su neterminuotam laikui įdarbintu bedarbiu kopija, ir pažymų/banko išrašų apie sumokėtą atlyginimą už 6 mėn. kopijos, jei verslo subjektas prašo kompensuoti naujos darbo vietos sukūrimo išlaidas, pagal nuostatų 4.4.2. punktą;</w:t>
      </w:r>
    </w:p>
    <w:p w14:paraId="08E656F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5.1.5. dokumentai, liudijantys apie sumokėtą įmonės steigimo, registravimo mokestį, jei verslo subjektas prašo kompensuoti įmonės steigimo dokumentų mokesčius, pagal nuostatų 4.4.3. punktą. Įmonė turi būti registruota Rokiškio rajono savivaldybės teritorijoje;</w:t>
      </w:r>
    </w:p>
    <w:p w14:paraId="08E656F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5.1.6.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14:paraId="08E656F7"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5.1.7. išlaidas pateisinantys dokumentai, diplomų, pažymėjimų kopijos, sutarčių bei atliktų paslaugų perdavimo-priėmimo aktų su verslo planų, paraiškų rengėjais kopijos, jei prašoma kompensuoti mokymo kursų, seminarų, konsultacijų, verslo planų, paraiškų rengimo išlaidas, pagal nuostatų 4.4.5. punktą;</w:t>
      </w:r>
    </w:p>
    <w:p w14:paraId="08E656F8"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5.1.8. išlaidas pateisinantys dokumentai apie subjekto dalyvavimą parodoje, mugėje, verslo misijoje, sutartys su parodų organizatoriais</w:t>
      </w:r>
      <w:r w:rsidR="00603EED" w:rsidRPr="00824C2B">
        <w:rPr>
          <w:sz w:val="24"/>
          <w:szCs w:val="24"/>
          <w:lang w:val="lt-LT"/>
        </w:rPr>
        <w:t xml:space="preserve"> (jei sudarytos</w:t>
      </w:r>
      <w:r w:rsidR="00742654" w:rsidRPr="00824C2B">
        <w:rPr>
          <w:sz w:val="24"/>
          <w:szCs w:val="24"/>
          <w:lang w:val="lt-LT"/>
        </w:rPr>
        <w:t>)</w:t>
      </w:r>
      <w:r w:rsidR="00E24E14" w:rsidRPr="00824C2B">
        <w:rPr>
          <w:sz w:val="24"/>
          <w:szCs w:val="24"/>
          <w:lang w:val="lt-LT"/>
        </w:rPr>
        <w:t>, jei prašoma kompensuoti parodų, mugių, dalyvavimą verslo misijose išlaidas, pagal nuostatų 4.4.6. punktą;</w:t>
      </w:r>
    </w:p>
    <w:p w14:paraId="08E656F9"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5.1.9. sutarties su tiekėjais, internetinės svetainės nuorod</w:t>
      </w:r>
      <w:r w:rsidR="00742654" w:rsidRPr="00824C2B">
        <w:rPr>
          <w:sz w:val="24"/>
          <w:szCs w:val="24"/>
          <w:lang w:val="lt-LT"/>
        </w:rPr>
        <w:t>a</w:t>
      </w:r>
      <w:r w:rsidR="00E24E14" w:rsidRPr="00824C2B">
        <w:rPr>
          <w:sz w:val="24"/>
          <w:szCs w:val="24"/>
          <w:lang w:val="lt-LT"/>
        </w:rPr>
        <w:t>, elektroninės priemonės kopij</w:t>
      </w:r>
      <w:r w:rsidR="00742654" w:rsidRPr="00824C2B">
        <w:rPr>
          <w:sz w:val="24"/>
          <w:szCs w:val="24"/>
          <w:lang w:val="lt-LT"/>
        </w:rPr>
        <w:t>a, vaizdinės priemonės nuotrauka</w:t>
      </w:r>
      <w:r w:rsidR="00E24E14" w:rsidRPr="00824C2B">
        <w:rPr>
          <w:sz w:val="24"/>
          <w:szCs w:val="24"/>
          <w:lang w:val="lt-LT"/>
        </w:rPr>
        <w:t xml:space="preserve"> jei prašoma kompensuoti išlaidas susijusias su naujos internetinės svetainės ar elektroninės</w:t>
      </w:r>
      <w:r w:rsidR="00742654" w:rsidRPr="00824C2B">
        <w:rPr>
          <w:sz w:val="24"/>
          <w:szCs w:val="24"/>
          <w:lang w:val="lt-LT"/>
        </w:rPr>
        <w:t>, vaizdinės</w:t>
      </w:r>
      <w:r w:rsidR="00E24E14" w:rsidRPr="00824C2B">
        <w:rPr>
          <w:sz w:val="24"/>
          <w:szCs w:val="24"/>
          <w:lang w:val="lt-LT"/>
        </w:rPr>
        <w:t xml:space="preserve"> priemonės sukūrimu, pagal nuostatų 4.4.7. punktą;</w:t>
      </w:r>
    </w:p>
    <w:p w14:paraId="08E656F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0</w:t>
      </w:r>
      <w:r w:rsidR="00E24E14" w:rsidRPr="00824C2B">
        <w:rPr>
          <w:sz w:val="24"/>
          <w:szCs w:val="24"/>
          <w:lang w:val="lt-LT"/>
        </w:rPr>
        <w:t>. išlaidas pateisinantys dokumentai, sutartys su konkursų, kitų verslumą rajone skatinančių renginių organizatoriais, jei prašoma kompensuoti konkursų ir kitų verslumą skatinančių renginių organizavimo išlaidas, pagal nuostatų 4.4.8. punktą;</w:t>
      </w:r>
    </w:p>
    <w:p w14:paraId="08E656FB"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1</w:t>
      </w:r>
      <w:r w:rsidR="00E24E14" w:rsidRPr="00824C2B">
        <w:rPr>
          <w:sz w:val="24"/>
          <w:szCs w:val="24"/>
          <w:lang w:val="lt-LT"/>
        </w:rPr>
        <w:t>. laisvos formos parengtų projektų aprašymai, kurie gerina rajono verslo aplinką, sutarčių su ES ir kitų fondų paramai gauti sutarčių kopijos su paslaugų rengėjais, bei išlaidas pateisinantys dokumentai, jei prašoma kompensuoti asocijuotų rajono verslo organizacijų projektų, gerinančių verslo aplinką rajone, bei jų teikiamų paraiškų ES ir kitų fondų finansinei paramai gauti rengimo išlaidas, pagal nuostatų 4.4.9. punktą;</w:t>
      </w:r>
    </w:p>
    <w:p w14:paraId="08E656FC"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2</w:t>
      </w:r>
      <w:r w:rsidR="00E24E14" w:rsidRPr="00824C2B">
        <w:rPr>
          <w:sz w:val="24"/>
          <w:szCs w:val="24"/>
          <w:lang w:val="lt-LT"/>
        </w:rPr>
        <w:t xml:space="preserve">. </w:t>
      </w:r>
      <w:r>
        <w:rPr>
          <w:sz w:val="24"/>
          <w:szCs w:val="24"/>
          <w:lang w:val="lt-LT"/>
        </w:rPr>
        <w:t>v</w:t>
      </w:r>
      <w:r w:rsidR="00E24E14" w:rsidRPr="00824C2B">
        <w:rPr>
          <w:sz w:val="24"/>
          <w:szCs w:val="24"/>
          <w:lang w:val="lt-LT"/>
        </w:rPr>
        <w:t>ietinių užimtumo iniciatyvų projektų įgyvendinimo sutarties kopija, jei prašoma dalinai remti rajono darbdavius, laimėjusius valstybės paramą pagal Vietinių užimtumo iniciatyvų programą, pagal nuostatų 4.4.10 punktą;</w:t>
      </w:r>
    </w:p>
    <w:p w14:paraId="08E656FD" w14:textId="77777777" w:rsidR="00E24E14" w:rsidRPr="00824C2B" w:rsidRDefault="00E24E14" w:rsidP="00E24E14">
      <w:pPr>
        <w:suppressAutoHyphens w:val="0"/>
        <w:jc w:val="both"/>
        <w:rPr>
          <w:sz w:val="24"/>
          <w:szCs w:val="24"/>
          <w:lang w:val="lt-LT"/>
        </w:rPr>
      </w:pPr>
      <w:r w:rsidRPr="00824C2B">
        <w:rPr>
          <w:sz w:val="24"/>
          <w:szCs w:val="24"/>
          <w:lang w:val="lt-LT"/>
        </w:rPr>
        <w:t>5.1.1</w:t>
      </w:r>
      <w:r w:rsidR="00603EED" w:rsidRPr="00824C2B">
        <w:rPr>
          <w:sz w:val="24"/>
          <w:szCs w:val="24"/>
          <w:lang w:val="lt-LT"/>
        </w:rPr>
        <w:t>3</w:t>
      </w:r>
      <w:r w:rsidRPr="00824C2B">
        <w:rPr>
          <w:sz w:val="24"/>
          <w:szCs w:val="24"/>
          <w:lang w:val="lt-LT"/>
        </w:rPr>
        <w:t>. studijų baigimo diplomo kopija, darbo sutarties su įdarbintu asmeniu kopija, ir pažymų/banko išrašų apie sumokėtą atlyginimą už 6 mėn. kopija, jei verslo subjektas prašo padengti pirmą kartą pagal specialybę įdarbinto absolvento iki 29 metų darbo vietos sukūrimo išlaidas, pagal nuostatų 4.4.11. punktą;</w:t>
      </w:r>
    </w:p>
    <w:p w14:paraId="08E656F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4</w:t>
      </w:r>
      <w:r w:rsidR="00E24E14" w:rsidRPr="00824C2B">
        <w:rPr>
          <w:sz w:val="24"/>
          <w:szCs w:val="24"/>
          <w:lang w:val="lt-LT"/>
        </w:rPr>
        <w:t>. išlaidas pateisinančių dokumentų kopijos apie įmonių, kurios vykdo savo veiklą ne daugiau nei penkerius metus nuo jų įsteigimo dienos, už įsigytas priemones ar patalpų remontą įmonės plėtrai, jei prašoma kompensuoti išlaidas pagal nuostatų 4.4.12 punktą;</w:t>
      </w:r>
    </w:p>
    <w:p w14:paraId="08E656FF"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5</w:t>
      </w:r>
      <w:r w:rsidR="00E24E14" w:rsidRPr="00824C2B">
        <w:rPr>
          <w:sz w:val="24"/>
          <w:szCs w:val="24"/>
          <w:lang w:val="lt-LT"/>
        </w:rPr>
        <w:t>. patalpų nuomos sutarties, registruotos registrų centre kopija, jei prašoma kompensuoti nuomos mokestį įmonėms, vykdančioms veiklą Rokiškio rajone, pagal nuostatų 4.4.13 punktą;</w:t>
      </w:r>
    </w:p>
    <w:p w14:paraId="08E65700" w14:textId="77777777" w:rsidR="00E24E14"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6</w:t>
      </w:r>
      <w:r w:rsidR="00E24E14" w:rsidRPr="00824C2B">
        <w:rPr>
          <w:sz w:val="24"/>
          <w:szCs w:val="24"/>
          <w:lang w:val="lt-LT"/>
        </w:rPr>
        <w:t>. darbo sutarties su įdarbintu asmeniu kopija, ir pažymų/banko išrašų apie priskaičiuotą ir  sumokėtą atlyginimą ir darbdavio sumokėto socialinio draudimo įmoką už 6 mėn. kopija, jei prašoma kompensuoti smulkaus ir vidutinio verslo subjektų naujų darbo vietų sukūrimą kompensuojant socialinio draudimo mokestį ne daugiau kaip 3 naujai įdarbintiems darbuotojams, ir ne ilgesniam, kaip 6 mėnesių laikotarpiui, pagal nuostatų 4.4.14 punktą;</w:t>
      </w:r>
    </w:p>
    <w:p w14:paraId="5933C99D" w14:textId="46E41B1B" w:rsidR="0025598D" w:rsidRPr="0025598D" w:rsidRDefault="0025598D" w:rsidP="0025598D">
      <w:pPr>
        <w:suppressAutoHyphens w:val="0"/>
        <w:ind w:firstLine="720"/>
        <w:jc w:val="both"/>
        <w:rPr>
          <w:strike/>
          <w:color w:val="FF0000"/>
          <w:sz w:val="24"/>
          <w:szCs w:val="24"/>
          <w:lang w:val="lt-LT"/>
        </w:rPr>
      </w:pPr>
      <w:r w:rsidRPr="0025598D">
        <w:rPr>
          <w:strike/>
          <w:color w:val="FF0000"/>
          <w:sz w:val="24"/>
          <w:szCs w:val="24"/>
          <w:lang w:val="lt-LT"/>
        </w:rPr>
        <w:t>5.1.17. punktą „Paraišką gauti subsidiją verslo idėjai įgyvendinti, jei prašoma paremti verslo idėją, pagal nuostatų 4.4.15 punktą</w:t>
      </w:r>
      <w:r>
        <w:rPr>
          <w:strike/>
          <w:color w:val="FF0000"/>
          <w:sz w:val="24"/>
          <w:szCs w:val="24"/>
          <w:lang w:val="lt-LT"/>
        </w:rPr>
        <w:t>.</w:t>
      </w:r>
    </w:p>
    <w:p w14:paraId="08E65702" w14:textId="45B720E5" w:rsidR="00E24E14" w:rsidRPr="00824C2B" w:rsidRDefault="00824C2B" w:rsidP="00E24E14">
      <w:pPr>
        <w:suppressAutoHyphens w:val="0"/>
        <w:jc w:val="both"/>
        <w:rPr>
          <w:sz w:val="24"/>
          <w:szCs w:val="24"/>
          <w:lang w:val="lt-LT"/>
        </w:rPr>
      </w:pPr>
      <w:r>
        <w:rPr>
          <w:sz w:val="24"/>
          <w:szCs w:val="24"/>
          <w:lang w:val="lt-LT"/>
        </w:rPr>
        <w:lastRenderedPageBreak/>
        <w:tab/>
      </w:r>
      <w:r w:rsidR="00E24E14" w:rsidRPr="00824C2B">
        <w:rPr>
          <w:sz w:val="24"/>
          <w:szCs w:val="24"/>
          <w:lang w:val="lt-LT"/>
        </w:rPr>
        <w:t>5.1.1</w:t>
      </w:r>
      <w:r w:rsidR="000E11F4" w:rsidRPr="0025598D">
        <w:rPr>
          <w:color w:val="FF0000"/>
          <w:sz w:val="24"/>
          <w:szCs w:val="24"/>
          <w:lang w:val="lt-LT"/>
        </w:rPr>
        <w:t>7</w:t>
      </w:r>
      <w:r w:rsidR="00E24E14" w:rsidRPr="00824C2B">
        <w:rPr>
          <w:sz w:val="24"/>
          <w:szCs w:val="24"/>
          <w:lang w:val="lt-LT"/>
        </w:rPr>
        <w:t>. kitus reikalingus dokumentus.</w:t>
      </w:r>
    </w:p>
    <w:p w14:paraId="08E65703"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5.2. Komisija, esant reikalui, pasitelkia kitus specialistus, atlieka verslo planų ekspertizę, pateikia išvadas ir pasiūlymus paraiškai tenkinti.</w:t>
      </w:r>
    </w:p>
    <w:p w14:paraId="08E65704"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5.3. Verslo subjektai, gavę paramą pasirašo dvišalę lėšų naudojimo sutartį (2 priedas).</w:t>
      </w:r>
    </w:p>
    <w:p w14:paraId="08E6570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5.4. Ūkio subjektai, pateikę neteisingus ar melagingus duomenis, praranda teisę vieneriems metams į smulkaus ir vidutinio verslo plėtros programos paramą.</w:t>
      </w:r>
    </w:p>
    <w:p w14:paraId="08E65706" w14:textId="77777777" w:rsidR="00E24E14" w:rsidRPr="00824C2B" w:rsidRDefault="00E24E14" w:rsidP="00E24E14">
      <w:pPr>
        <w:suppressAutoHyphens w:val="0"/>
        <w:jc w:val="both"/>
        <w:rPr>
          <w:sz w:val="24"/>
          <w:szCs w:val="24"/>
          <w:lang w:val="lt-LT"/>
        </w:rPr>
      </w:pPr>
    </w:p>
    <w:p w14:paraId="08E65707" w14:textId="77777777" w:rsidR="00E24E14" w:rsidRPr="00824C2B" w:rsidRDefault="00E24E14" w:rsidP="00E24E14">
      <w:pPr>
        <w:suppressAutoHyphens w:val="0"/>
        <w:jc w:val="center"/>
        <w:rPr>
          <w:b/>
          <w:sz w:val="24"/>
          <w:szCs w:val="24"/>
          <w:lang w:val="lt-LT"/>
        </w:rPr>
      </w:pPr>
      <w:r w:rsidRPr="00824C2B">
        <w:rPr>
          <w:b/>
          <w:sz w:val="24"/>
          <w:szCs w:val="24"/>
          <w:lang w:val="lt-LT"/>
        </w:rPr>
        <w:t>6. BAIGIAMOSIOS NUOSTATOS</w:t>
      </w:r>
    </w:p>
    <w:p w14:paraId="08E65708" w14:textId="77777777" w:rsidR="00E24E14" w:rsidRPr="00824C2B" w:rsidRDefault="00E24E14" w:rsidP="00E24E14">
      <w:pPr>
        <w:suppressAutoHyphens w:val="0"/>
        <w:jc w:val="both"/>
        <w:rPr>
          <w:sz w:val="24"/>
          <w:szCs w:val="24"/>
          <w:lang w:val="lt-LT"/>
        </w:rPr>
      </w:pPr>
    </w:p>
    <w:p w14:paraId="08E65709"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6.1. Parama pagal šiuos nuostatus netaikoma šiems smulkaus ir vidutinio verslo subjektams, jei jie:</w:t>
      </w:r>
    </w:p>
    <w:p w14:paraId="08E6570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atitinkanti Lietuvos Respublikos smulkiojo ir vidutinio verslo plėtros įstatymo 3 straipsnio 16 dalies 4 punkte nustatytas sąlygas;</w:t>
      </w:r>
    </w:p>
    <w:p w14:paraId="08E6570B" w14:textId="3BE10D2F"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6.1.2. per pastaruosius 3 metus yra padarę rimtą profesinį pažeidimą </w:t>
      </w:r>
      <w:r w:rsidR="00E24E14" w:rsidRPr="008B217C">
        <w:rPr>
          <w:strike/>
          <w:color w:val="FF0000"/>
          <w:sz w:val="24"/>
          <w:szCs w:val="24"/>
          <w:lang w:val="lt-LT"/>
        </w:rPr>
        <w:t>(</w:t>
      </w:r>
      <w:r w:rsidR="00E24E14" w:rsidRPr="00824C2B">
        <w:rPr>
          <w:sz w:val="24"/>
          <w:szCs w:val="24"/>
          <w:lang w:val="lt-LT"/>
        </w:rPr>
        <w:t>konkurencijos, darbo, darbuotojų saugos ir sveikatos, aplinkosaugos teisės aktų pažeidimą</w:t>
      </w:r>
      <w:r w:rsidR="00E24E14" w:rsidRPr="008B217C">
        <w:rPr>
          <w:strike/>
          <w:color w:val="FF0000"/>
          <w:sz w:val="24"/>
          <w:szCs w:val="24"/>
          <w:lang w:val="lt-LT"/>
        </w:rPr>
        <w:t>)</w:t>
      </w:r>
      <w:r w:rsidR="00E24E14" w:rsidRPr="00824C2B">
        <w:rPr>
          <w:sz w:val="24"/>
          <w:szCs w:val="24"/>
          <w:lang w:val="lt-LT"/>
        </w:rPr>
        <w:t xml:space="preserve">, </w:t>
      </w:r>
      <w:r w:rsidR="00E24E14" w:rsidRPr="008B217C">
        <w:rPr>
          <w:color w:val="FF0000"/>
          <w:sz w:val="24"/>
          <w:szCs w:val="24"/>
          <w:lang w:val="lt-LT"/>
        </w:rPr>
        <w:t>už kurį</w:t>
      </w:r>
      <w:r w:rsidR="00E24E14" w:rsidRPr="008B217C">
        <w:rPr>
          <w:strike/>
          <w:color w:val="FF0000"/>
          <w:sz w:val="24"/>
          <w:szCs w:val="24"/>
          <w:lang w:val="lt-LT"/>
        </w:rPr>
        <w:t xml:space="preserve"> subjektui (fiziniam asmeniui) yra paskirta administracinė nuobauda arba subjektui (juridiniam asmeniui) – ekonominė sankcija, nustatyta Lietuvos Respublikos įstatymuose;</w:t>
      </w:r>
      <w:r w:rsidR="008B217C" w:rsidRPr="008B217C">
        <w:rPr>
          <w:strike/>
          <w:color w:val="FF0000"/>
          <w:sz w:val="24"/>
          <w:szCs w:val="24"/>
          <w:lang w:val="lt-LT"/>
        </w:rPr>
        <w:t xml:space="preserve"> </w:t>
      </w:r>
      <w:r w:rsidR="008B217C">
        <w:rPr>
          <w:strike/>
          <w:color w:val="FF0000"/>
          <w:sz w:val="24"/>
          <w:szCs w:val="24"/>
          <w:lang w:val="lt-LT"/>
        </w:rPr>
        <w:t xml:space="preserve"> </w:t>
      </w:r>
      <w:r w:rsidR="008B217C" w:rsidRPr="008B217C">
        <w:rPr>
          <w:color w:val="FF0000"/>
          <w:sz w:val="24"/>
          <w:szCs w:val="24"/>
          <w:lang w:val="lt-LT"/>
        </w:rPr>
        <w:t>subjektas (fizinis asmuo ar jo vadovaujam</w:t>
      </w:r>
      <w:r w:rsidR="0066537A">
        <w:rPr>
          <w:color w:val="FF0000"/>
          <w:sz w:val="24"/>
          <w:szCs w:val="24"/>
          <w:lang w:val="lt-LT"/>
        </w:rPr>
        <w:t>as juridinis asmuo) yra teistas</w:t>
      </w:r>
      <w:r w:rsidR="008B217C" w:rsidRPr="008B217C">
        <w:rPr>
          <w:color w:val="FF0000"/>
          <w:sz w:val="24"/>
          <w:szCs w:val="24"/>
          <w:lang w:val="lt-LT"/>
        </w:rPr>
        <w:t xml:space="preserve">. Asmuo laikomas neteistu, kai išnyksta teistumas. </w:t>
      </w:r>
    </w:p>
    <w:p w14:paraId="08E6570C"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6.1.3. Verslo subjektai, dirbantys pagal verslo liudijimus</w:t>
      </w:r>
      <w:r>
        <w:rPr>
          <w:sz w:val="24"/>
          <w:szCs w:val="24"/>
          <w:lang w:val="lt-LT"/>
        </w:rPr>
        <w:t>.</w:t>
      </w:r>
    </w:p>
    <w:p w14:paraId="08E6570D"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6.2. Komisijos darbą, Programos lėšų panaudojimą kontroliuoja savivaldybės kontrolierius.</w:t>
      </w:r>
    </w:p>
    <w:p w14:paraId="08E6570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6.3.Rajono savivaldybės taryba savivaldybės kontrolieriaus teikimu turi teisę panaikinti arba pakeisti bet kurį Komisijos sprendimą.</w:t>
      </w:r>
    </w:p>
    <w:p w14:paraId="08E6570F" w14:textId="77777777" w:rsidR="00E24E14" w:rsidRPr="00824C2B" w:rsidRDefault="007A7AE0" w:rsidP="007A7AE0">
      <w:pPr>
        <w:suppressAutoHyphens w:val="0"/>
        <w:jc w:val="center"/>
        <w:rPr>
          <w:sz w:val="24"/>
          <w:szCs w:val="24"/>
          <w:lang w:val="lt-LT"/>
        </w:rPr>
      </w:pPr>
      <w:r w:rsidRPr="00824C2B">
        <w:rPr>
          <w:sz w:val="24"/>
          <w:szCs w:val="24"/>
          <w:lang w:val="lt-LT"/>
        </w:rPr>
        <w:t>_____________________________________</w:t>
      </w:r>
    </w:p>
    <w:p w14:paraId="08E65710" w14:textId="77777777" w:rsidR="00E24E14" w:rsidRPr="00824C2B" w:rsidRDefault="00E24E14" w:rsidP="00E24E14">
      <w:pPr>
        <w:suppressAutoHyphens w:val="0"/>
        <w:jc w:val="both"/>
        <w:rPr>
          <w:sz w:val="24"/>
          <w:szCs w:val="24"/>
          <w:lang w:val="lt-LT"/>
        </w:rPr>
      </w:pPr>
    </w:p>
    <w:p w14:paraId="08E65711" w14:textId="77777777" w:rsidR="00E24E14" w:rsidRPr="00824C2B" w:rsidRDefault="00E24E14" w:rsidP="00E24E14">
      <w:pPr>
        <w:suppressAutoHyphens w:val="0"/>
        <w:jc w:val="both"/>
        <w:rPr>
          <w:sz w:val="24"/>
          <w:szCs w:val="24"/>
          <w:lang w:val="lt-LT"/>
        </w:rPr>
      </w:pPr>
    </w:p>
    <w:p w14:paraId="08E65712" w14:textId="77777777" w:rsidR="00E24E14" w:rsidRPr="00824C2B" w:rsidRDefault="00E24E14" w:rsidP="00E24E14">
      <w:pPr>
        <w:suppressAutoHyphens w:val="0"/>
        <w:jc w:val="both"/>
        <w:rPr>
          <w:sz w:val="24"/>
          <w:szCs w:val="24"/>
          <w:lang w:val="lt-LT"/>
        </w:rPr>
      </w:pPr>
    </w:p>
    <w:p w14:paraId="08E65713" w14:textId="77777777" w:rsidR="00E24E14" w:rsidRPr="00824C2B" w:rsidRDefault="00E24E14" w:rsidP="00E24E14">
      <w:pPr>
        <w:suppressAutoHyphens w:val="0"/>
        <w:jc w:val="both"/>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p>
    <w:p w14:paraId="08E65714" w14:textId="77777777" w:rsidR="00E24E14" w:rsidRPr="00824C2B" w:rsidRDefault="00E24E14" w:rsidP="00E24E14">
      <w:pPr>
        <w:suppressAutoHyphens w:val="0"/>
        <w:jc w:val="both"/>
        <w:rPr>
          <w:sz w:val="24"/>
          <w:szCs w:val="24"/>
          <w:lang w:val="lt-LT"/>
        </w:rPr>
      </w:pPr>
    </w:p>
    <w:p w14:paraId="08E65715" w14:textId="77777777" w:rsidR="00E24E14" w:rsidRPr="00824C2B" w:rsidRDefault="00E24E14" w:rsidP="00E24E14">
      <w:pPr>
        <w:suppressAutoHyphens w:val="0"/>
        <w:jc w:val="both"/>
        <w:rPr>
          <w:sz w:val="24"/>
          <w:szCs w:val="24"/>
          <w:lang w:val="lt-LT"/>
        </w:rPr>
      </w:pPr>
    </w:p>
    <w:p w14:paraId="08E65716" w14:textId="77777777" w:rsidR="00E24E14" w:rsidRPr="00824C2B" w:rsidRDefault="00E24E14" w:rsidP="00E24E14">
      <w:pPr>
        <w:suppressAutoHyphens w:val="0"/>
        <w:jc w:val="both"/>
        <w:rPr>
          <w:sz w:val="24"/>
          <w:szCs w:val="24"/>
          <w:lang w:val="lt-LT"/>
        </w:rPr>
      </w:pPr>
    </w:p>
    <w:p w14:paraId="08E6571B" w14:textId="77777777" w:rsidR="0037675D" w:rsidRPr="00824C2B" w:rsidRDefault="0037675D" w:rsidP="00E24E14">
      <w:pPr>
        <w:suppressAutoHyphens w:val="0"/>
        <w:jc w:val="both"/>
        <w:rPr>
          <w:sz w:val="24"/>
          <w:szCs w:val="24"/>
          <w:lang w:val="lt-LT"/>
        </w:rPr>
      </w:pPr>
    </w:p>
    <w:p w14:paraId="08E6571C" w14:textId="77777777" w:rsidR="002075E4" w:rsidRDefault="002075E4" w:rsidP="008844D8">
      <w:pPr>
        <w:suppressAutoHyphens w:val="0"/>
        <w:rPr>
          <w:b/>
          <w:sz w:val="24"/>
          <w:szCs w:val="24"/>
          <w:lang w:val="lt-LT"/>
        </w:rPr>
      </w:pPr>
    </w:p>
    <w:p w14:paraId="43C38B8E" w14:textId="77777777" w:rsidR="0066537A" w:rsidRDefault="0066537A" w:rsidP="008844D8">
      <w:pPr>
        <w:suppressAutoHyphens w:val="0"/>
        <w:rPr>
          <w:b/>
          <w:sz w:val="24"/>
          <w:szCs w:val="24"/>
          <w:lang w:val="lt-LT"/>
        </w:rPr>
      </w:pPr>
    </w:p>
    <w:p w14:paraId="3FCDAB5D" w14:textId="77777777" w:rsidR="0066537A" w:rsidRDefault="0066537A" w:rsidP="008844D8">
      <w:pPr>
        <w:suppressAutoHyphens w:val="0"/>
        <w:rPr>
          <w:b/>
          <w:sz w:val="24"/>
          <w:szCs w:val="24"/>
          <w:lang w:val="lt-LT"/>
        </w:rPr>
      </w:pPr>
    </w:p>
    <w:p w14:paraId="5033F463" w14:textId="77777777" w:rsidR="0066537A" w:rsidRPr="00824C2B" w:rsidRDefault="0066537A" w:rsidP="008844D8">
      <w:pPr>
        <w:suppressAutoHyphens w:val="0"/>
        <w:rPr>
          <w:b/>
          <w:sz w:val="24"/>
          <w:szCs w:val="24"/>
          <w:lang w:val="lt-LT"/>
        </w:rPr>
      </w:pPr>
    </w:p>
    <w:p w14:paraId="08E6571D" w14:textId="77777777" w:rsidR="00E24E14" w:rsidRPr="00824C2B" w:rsidRDefault="00E24E14" w:rsidP="00824C2B">
      <w:pPr>
        <w:suppressAutoHyphens w:val="0"/>
        <w:rPr>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00824C2B">
        <w:rPr>
          <w:b/>
          <w:sz w:val="24"/>
          <w:szCs w:val="24"/>
          <w:lang w:val="lt-LT"/>
        </w:rPr>
        <w:tab/>
      </w:r>
      <w:r w:rsidRPr="00824C2B">
        <w:rPr>
          <w:sz w:val="24"/>
          <w:szCs w:val="24"/>
          <w:lang w:val="lt-LT"/>
        </w:rPr>
        <w:t xml:space="preserve">Rokiškio rajono savivaldybės tarybos </w:t>
      </w:r>
    </w:p>
    <w:p w14:paraId="08E6571E" w14:textId="77777777" w:rsidR="00E24E14" w:rsidRPr="00824C2B" w:rsidRDefault="00E24E14" w:rsidP="00E56946">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24C2B">
        <w:rPr>
          <w:sz w:val="24"/>
          <w:szCs w:val="24"/>
          <w:lang w:val="lt-LT"/>
        </w:rPr>
        <w:tab/>
      </w:r>
      <w:r w:rsidR="008844D8">
        <w:rPr>
          <w:sz w:val="24"/>
          <w:szCs w:val="24"/>
          <w:lang w:val="lt-LT"/>
        </w:rPr>
        <w:t xml:space="preserve">2018 m. </w:t>
      </w:r>
      <w:r w:rsidR="00E56946">
        <w:rPr>
          <w:sz w:val="24"/>
          <w:szCs w:val="24"/>
          <w:lang w:val="lt-LT"/>
        </w:rPr>
        <w:t>kovo 5</w:t>
      </w:r>
      <w:r w:rsidR="008844D8">
        <w:rPr>
          <w:sz w:val="24"/>
          <w:szCs w:val="24"/>
          <w:lang w:val="lt-LT"/>
        </w:rPr>
        <w:t xml:space="preserve"> d. </w:t>
      </w:r>
      <w:r w:rsidR="00E56946">
        <w:rPr>
          <w:sz w:val="24"/>
          <w:szCs w:val="24"/>
          <w:lang w:val="lt-LT"/>
        </w:rPr>
        <w:t>sprendimo Nr. TS-39</w:t>
      </w:r>
    </w:p>
    <w:p w14:paraId="08E6571F" w14:textId="77777777" w:rsidR="00E24E14" w:rsidRPr="00824C2B" w:rsidRDefault="00E24E14" w:rsidP="00824C2B">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24C2B">
        <w:rPr>
          <w:sz w:val="24"/>
          <w:szCs w:val="24"/>
          <w:lang w:val="lt-LT"/>
        </w:rPr>
        <w:tab/>
      </w:r>
      <w:r w:rsidRPr="00824C2B">
        <w:rPr>
          <w:sz w:val="24"/>
          <w:szCs w:val="24"/>
          <w:lang w:val="lt-LT"/>
        </w:rPr>
        <w:t>1 priedas</w:t>
      </w:r>
    </w:p>
    <w:p w14:paraId="08E65720" w14:textId="77777777" w:rsidR="00E24E14" w:rsidRPr="00824C2B" w:rsidRDefault="00E24E14" w:rsidP="00824C2B">
      <w:pPr>
        <w:suppressAutoHyphens w:val="0"/>
        <w:rPr>
          <w:b/>
          <w:sz w:val="24"/>
          <w:szCs w:val="24"/>
          <w:lang w:val="lt-LT"/>
        </w:rPr>
      </w:pPr>
    </w:p>
    <w:p w14:paraId="08E65721" w14:textId="77777777" w:rsidR="00E24E14" w:rsidRPr="00824C2B" w:rsidRDefault="00E24E14" w:rsidP="00E24E14">
      <w:pPr>
        <w:suppressAutoHyphens w:val="0"/>
        <w:jc w:val="center"/>
        <w:rPr>
          <w:b/>
          <w:sz w:val="24"/>
          <w:szCs w:val="24"/>
          <w:lang w:val="lt-LT"/>
        </w:rPr>
      </w:pPr>
      <w:r w:rsidRPr="00824C2B">
        <w:rPr>
          <w:b/>
          <w:sz w:val="24"/>
          <w:szCs w:val="24"/>
          <w:lang w:val="lt-LT"/>
        </w:rPr>
        <w:t>P R O J E K T O  P A R A I Š K A</w:t>
      </w:r>
    </w:p>
    <w:p w14:paraId="08E65722" w14:textId="77777777" w:rsidR="00E24E14" w:rsidRPr="00824C2B" w:rsidRDefault="00E24E14" w:rsidP="00E24E14">
      <w:pPr>
        <w:suppressAutoHyphens w:val="0"/>
        <w:jc w:val="center"/>
        <w:rPr>
          <w:b/>
          <w:sz w:val="24"/>
          <w:szCs w:val="24"/>
          <w:lang w:val="lt-LT"/>
        </w:rPr>
      </w:pPr>
      <w:r w:rsidRPr="00824C2B">
        <w:rPr>
          <w:b/>
          <w:sz w:val="24"/>
          <w:szCs w:val="24"/>
          <w:lang w:val="lt-LT"/>
        </w:rPr>
        <w:t>(Data)</w:t>
      </w:r>
    </w:p>
    <w:p w14:paraId="08E65723" w14:textId="77777777" w:rsidR="00E24E14" w:rsidRPr="00824C2B" w:rsidRDefault="00E24E14" w:rsidP="00E24E14">
      <w:pPr>
        <w:suppressAutoHyphens w:val="0"/>
        <w:jc w:val="center"/>
        <w:rPr>
          <w:b/>
          <w:sz w:val="24"/>
          <w:szCs w:val="24"/>
          <w:lang w:val="lt-LT"/>
        </w:rPr>
      </w:pPr>
    </w:p>
    <w:p w14:paraId="08E65724" w14:textId="77777777" w:rsidR="00E24E14" w:rsidRPr="00824C2B" w:rsidRDefault="00E24E14" w:rsidP="00E24E14">
      <w:pPr>
        <w:suppressAutoHyphens w:val="0"/>
        <w:jc w:val="center"/>
        <w:rPr>
          <w:b/>
          <w:sz w:val="24"/>
          <w:szCs w:val="24"/>
          <w:lang w:val="lt-LT"/>
        </w:rPr>
      </w:pPr>
    </w:p>
    <w:p w14:paraId="08E65725" w14:textId="77777777" w:rsidR="00E24E14" w:rsidRPr="00824C2B" w:rsidRDefault="00E24E14" w:rsidP="002075E4">
      <w:pPr>
        <w:suppressAutoHyphens w:val="0"/>
        <w:rPr>
          <w:sz w:val="24"/>
          <w:szCs w:val="24"/>
          <w:lang w:val="lt-LT"/>
        </w:rPr>
      </w:pPr>
      <w:r w:rsidRPr="00824C2B">
        <w:rPr>
          <w:sz w:val="24"/>
          <w:szCs w:val="24"/>
          <w:lang w:val="lt-LT"/>
        </w:rPr>
        <w:t>1. Priemonės pavadinimas ir kryptis</w:t>
      </w:r>
    </w:p>
    <w:p w14:paraId="08E65726" w14:textId="77777777" w:rsidR="00E24E14" w:rsidRPr="00824C2B" w:rsidRDefault="00E24E14" w:rsidP="002075E4">
      <w:pPr>
        <w:suppressAutoHyphens w:val="0"/>
        <w:rPr>
          <w:sz w:val="24"/>
          <w:szCs w:val="24"/>
          <w:lang w:val="lt-LT"/>
        </w:rPr>
      </w:pPr>
      <w:r w:rsidRPr="00824C2B">
        <w:rPr>
          <w:sz w:val="24"/>
          <w:szCs w:val="24"/>
          <w:lang w:val="lt-LT"/>
        </w:rPr>
        <w:t>2. Pareiškėjas (verslo subjekto pavadinimas, vadovo vardas, pavardė, adresas, kodas, tel., faksas):</w:t>
      </w:r>
    </w:p>
    <w:p w14:paraId="08E65727" w14:textId="77777777" w:rsidR="00E24E14" w:rsidRPr="00824C2B" w:rsidRDefault="00E24E14" w:rsidP="002075E4">
      <w:pPr>
        <w:suppressAutoHyphens w:val="0"/>
        <w:rPr>
          <w:sz w:val="24"/>
          <w:szCs w:val="24"/>
          <w:lang w:val="lt-LT"/>
        </w:rPr>
      </w:pPr>
      <w:r w:rsidRPr="00824C2B">
        <w:rPr>
          <w:sz w:val="24"/>
          <w:szCs w:val="24"/>
          <w:lang w:val="lt-LT"/>
        </w:rPr>
        <w:t>3. Bankas, sąskaitos rūšis, sąskaitos Nr.:</w:t>
      </w:r>
    </w:p>
    <w:p w14:paraId="08E65728" w14:textId="77777777" w:rsidR="00E24E14" w:rsidRPr="00824C2B" w:rsidRDefault="00E24E14" w:rsidP="002075E4">
      <w:pPr>
        <w:suppressAutoHyphens w:val="0"/>
        <w:rPr>
          <w:sz w:val="24"/>
          <w:szCs w:val="24"/>
          <w:lang w:val="lt-LT"/>
        </w:rPr>
      </w:pPr>
      <w:r w:rsidRPr="00824C2B">
        <w:rPr>
          <w:sz w:val="24"/>
          <w:szCs w:val="24"/>
          <w:lang w:val="lt-LT"/>
        </w:rPr>
        <w:t xml:space="preserve">4. Pareiškėjo veiklos apibūdinimas ir EVRK kodas: </w:t>
      </w:r>
    </w:p>
    <w:p w14:paraId="08E65729" w14:textId="77777777" w:rsidR="00E24E14" w:rsidRPr="00824C2B" w:rsidRDefault="00E24E14" w:rsidP="002075E4">
      <w:pPr>
        <w:suppressAutoHyphens w:val="0"/>
        <w:rPr>
          <w:sz w:val="24"/>
          <w:szCs w:val="24"/>
          <w:lang w:val="lt-LT"/>
        </w:rPr>
      </w:pPr>
      <w:r w:rsidRPr="00824C2B">
        <w:rPr>
          <w:sz w:val="24"/>
          <w:szCs w:val="24"/>
          <w:lang w:val="lt-LT"/>
        </w:rPr>
        <w:t xml:space="preserve">5. Priemonės aprašymas (tikslas, dalyviai, laikotarpis ir kt.):  </w:t>
      </w:r>
    </w:p>
    <w:p w14:paraId="08E6572A" w14:textId="77777777" w:rsidR="00E24E14" w:rsidRPr="00824C2B" w:rsidRDefault="00E24E14" w:rsidP="002075E4">
      <w:pPr>
        <w:suppressAutoHyphens w:val="0"/>
        <w:rPr>
          <w:sz w:val="24"/>
          <w:szCs w:val="24"/>
          <w:lang w:val="lt-LT"/>
        </w:rPr>
      </w:pPr>
      <w:r w:rsidRPr="00824C2B">
        <w:rPr>
          <w:sz w:val="24"/>
          <w:szCs w:val="24"/>
          <w:lang w:val="lt-LT"/>
        </w:rPr>
        <w:lastRenderedPageBreak/>
        <w:t>6. Priemonės sąmatinė vertė (</w:t>
      </w:r>
      <w:proofErr w:type="spellStart"/>
      <w:r w:rsidRPr="00824C2B">
        <w:rPr>
          <w:sz w:val="24"/>
          <w:szCs w:val="24"/>
          <w:lang w:val="lt-LT"/>
        </w:rPr>
        <w:t>Eur</w:t>
      </w:r>
      <w:proofErr w:type="spellEnd"/>
      <w:r w:rsidRPr="00824C2B">
        <w:rPr>
          <w:sz w:val="24"/>
          <w:szCs w:val="24"/>
          <w:lang w:val="lt-LT"/>
        </w:rPr>
        <w:t xml:space="preserve">): </w:t>
      </w:r>
    </w:p>
    <w:p w14:paraId="08E6572B" w14:textId="77777777" w:rsidR="00E24E14" w:rsidRPr="00824C2B" w:rsidRDefault="00E24E14" w:rsidP="002075E4">
      <w:pPr>
        <w:suppressAutoHyphens w:val="0"/>
        <w:rPr>
          <w:sz w:val="24"/>
          <w:szCs w:val="24"/>
          <w:lang w:val="lt-LT"/>
        </w:rPr>
      </w:pPr>
      <w:r w:rsidRPr="00824C2B">
        <w:rPr>
          <w:sz w:val="24"/>
          <w:szCs w:val="24"/>
          <w:lang w:val="lt-LT"/>
        </w:rPr>
        <w:t>7. Iš jų numatoma finansuoti savo lėšomis (</w:t>
      </w:r>
      <w:proofErr w:type="spellStart"/>
      <w:r w:rsidRPr="00824C2B">
        <w:rPr>
          <w:sz w:val="24"/>
          <w:szCs w:val="24"/>
          <w:lang w:val="lt-LT"/>
        </w:rPr>
        <w:t>Eur</w:t>
      </w:r>
      <w:proofErr w:type="spellEnd"/>
      <w:r w:rsidRPr="00824C2B">
        <w:rPr>
          <w:sz w:val="24"/>
          <w:szCs w:val="24"/>
          <w:lang w:val="lt-LT"/>
        </w:rPr>
        <w:t xml:space="preserve">):  </w:t>
      </w:r>
    </w:p>
    <w:p w14:paraId="08E6572C" w14:textId="77777777" w:rsidR="00E24E14" w:rsidRPr="00824C2B" w:rsidRDefault="00E24E14" w:rsidP="002075E4">
      <w:pPr>
        <w:suppressAutoHyphens w:val="0"/>
        <w:rPr>
          <w:sz w:val="24"/>
          <w:szCs w:val="24"/>
          <w:lang w:val="lt-LT"/>
        </w:rPr>
      </w:pPr>
      <w:r w:rsidRPr="00824C2B">
        <w:rPr>
          <w:sz w:val="24"/>
          <w:szCs w:val="24"/>
          <w:lang w:val="lt-LT"/>
        </w:rPr>
        <w:t>8. Prašoma Rokiškio rajono savivaldybės parama (</w:t>
      </w:r>
      <w:proofErr w:type="spellStart"/>
      <w:r w:rsidRPr="00824C2B">
        <w:rPr>
          <w:sz w:val="24"/>
          <w:szCs w:val="24"/>
          <w:lang w:val="lt-LT"/>
        </w:rPr>
        <w:t>Eur</w:t>
      </w:r>
      <w:proofErr w:type="spellEnd"/>
      <w:r w:rsidRPr="00824C2B">
        <w:rPr>
          <w:sz w:val="24"/>
          <w:szCs w:val="24"/>
          <w:lang w:val="lt-LT"/>
        </w:rPr>
        <w:t xml:space="preserve">): </w:t>
      </w:r>
    </w:p>
    <w:p w14:paraId="08E6572D" w14:textId="77777777" w:rsidR="00E24E14" w:rsidRPr="00824C2B" w:rsidRDefault="00E24E14" w:rsidP="002075E4">
      <w:pPr>
        <w:suppressAutoHyphens w:val="0"/>
        <w:rPr>
          <w:sz w:val="24"/>
          <w:szCs w:val="24"/>
          <w:lang w:val="lt-LT"/>
        </w:rPr>
      </w:pPr>
      <w:r w:rsidRPr="00824C2B">
        <w:rPr>
          <w:sz w:val="24"/>
          <w:szCs w:val="24"/>
          <w:lang w:val="lt-LT"/>
        </w:rPr>
        <w:t>9. Kokie asmenys ir kiek (</w:t>
      </w:r>
      <w:proofErr w:type="spellStart"/>
      <w:r w:rsidRPr="00824C2B">
        <w:rPr>
          <w:sz w:val="24"/>
          <w:szCs w:val="24"/>
          <w:lang w:val="lt-LT"/>
        </w:rPr>
        <w:t>Eur</w:t>
      </w:r>
      <w:proofErr w:type="spellEnd"/>
      <w:r w:rsidRPr="00824C2B">
        <w:rPr>
          <w:sz w:val="24"/>
          <w:szCs w:val="24"/>
          <w:lang w:val="lt-LT"/>
        </w:rPr>
        <w:t xml:space="preserve">) priemonę remia: </w:t>
      </w:r>
    </w:p>
    <w:p w14:paraId="08E6572E" w14:textId="77777777" w:rsidR="00E24E14" w:rsidRPr="00824C2B" w:rsidRDefault="00E24E14" w:rsidP="002075E4">
      <w:pPr>
        <w:suppressAutoHyphens w:val="0"/>
        <w:rPr>
          <w:sz w:val="24"/>
          <w:szCs w:val="24"/>
          <w:lang w:val="lt-LT"/>
        </w:rPr>
      </w:pPr>
      <w:r w:rsidRPr="00824C2B">
        <w:rPr>
          <w:sz w:val="24"/>
          <w:szCs w:val="24"/>
          <w:lang w:val="lt-LT"/>
        </w:rPr>
        <w:t xml:space="preserve">10. Kas padaryta numatytai priemonei įgyvendinti (kokie atlikti darbai, numatomi partneriai, pasiektų susitarimų kopijos): </w:t>
      </w:r>
    </w:p>
    <w:p w14:paraId="08E6572F" w14:textId="75321E4C" w:rsidR="00E24E14" w:rsidRPr="00824C2B" w:rsidRDefault="00E24E14" w:rsidP="002075E4">
      <w:pPr>
        <w:suppressAutoHyphens w:val="0"/>
        <w:rPr>
          <w:sz w:val="24"/>
          <w:szCs w:val="24"/>
          <w:lang w:val="lt-LT"/>
        </w:rPr>
      </w:pPr>
      <w:r w:rsidRPr="00824C2B">
        <w:rPr>
          <w:sz w:val="24"/>
          <w:szCs w:val="24"/>
          <w:lang w:val="lt-LT"/>
        </w:rPr>
        <w:t xml:space="preserve">11. Nurodyti ar pateikta informacija yra konfidenciali                         TAIP        </w:t>
      </w:r>
      <w:r w:rsidR="009542FE" w:rsidRPr="00824C2B">
        <w:rPr>
          <w:sz w:val="24"/>
          <w:szCs w:val="24"/>
          <w:lang w:val="lt-LT"/>
        </w:rPr>
        <w:t>NE</w:t>
      </w:r>
      <w:r w:rsidRPr="00824C2B">
        <w:rPr>
          <w:sz w:val="24"/>
          <w:szCs w:val="24"/>
          <w:lang w:val="lt-LT"/>
        </w:rPr>
        <w:t xml:space="preserve">                    </w:t>
      </w:r>
      <w:r w:rsidR="009542FE" w:rsidRPr="00824C2B">
        <w:rPr>
          <w:sz w:val="24"/>
          <w:szCs w:val="24"/>
          <w:lang w:val="lt-LT"/>
        </w:rPr>
        <w:t xml:space="preserve">                             </w:t>
      </w:r>
    </w:p>
    <w:p w14:paraId="08E65730" w14:textId="77777777" w:rsidR="00E24E14" w:rsidRPr="00824C2B" w:rsidRDefault="009542FE" w:rsidP="002075E4">
      <w:pPr>
        <w:suppressAutoHyphens w:val="0"/>
        <w:rPr>
          <w:sz w:val="18"/>
          <w:szCs w:val="18"/>
          <w:lang w:val="lt-LT"/>
        </w:rPr>
      </w:pPr>
      <w:r w:rsidRPr="00824C2B">
        <w:rPr>
          <w:sz w:val="18"/>
          <w:szCs w:val="18"/>
          <w:lang w:val="lt-LT"/>
        </w:rPr>
        <w:t>*</w:t>
      </w:r>
      <w:r w:rsidR="00E24E14" w:rsidRPr="00824C2B">
        <w:rPr>
          <w:sz w:val="18"/>
          <w:szCs w:val="18"/>
          <w:lang w:val="lt-LT"/>
        </w:rPr>
        <w:t xml:space="preserve">Pažymėjus langelį „TAIP“, nurodyti kurie dokumentai yra konfidencialūs: </w:t>
      </w:r>
    </w:p>
    <w:p w14:paraId="08E65731" w14:textId="77777777" w:rsidR="00E24E14" w:rsidRPr="00824C2B" w:rsidRDefault="00E24E14" w:rsidP="002075E4">
      <w:pPr>
        <w:suppressAutoHyphens w:val="0"/>
        <w:rPr>
          <w:sz w:val="24"/>
          <w:szCs w:val="24"/>
          <w:lang w:val="lt-LT"/>
        </w:rPr>
      </w:pPr>
    </w:p>
    <w:p w14:paraId="08E65732" w14:textId="77777777" w:rsidR="00E24E14" w:rsidRPr="00824C2B" w:rsidRDefault="009542FE" w:rsidP="002075E4">
      <w:pPr>
        <w:suppressAutoHyphens w:val="0"/>
        <w:rPr>
          <w:sz w:val="24"/>
          <w:szCs w:val="24"/>
          <w:lang w:val="lt-LT"/>
        </w:rPr>
      </w:pPr>
      <w:r w:rsidRPr="00824C2B">
        <w:rPr>
          <w:sz w:val="24"/>
          <w:szCs w:val="24"/>
          <w:lang w:val="lt-LT"/>
        </w:rPr>
        <w:t>12.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79"/>
        <w:gridCol w:w="3286"/>
      </w:tblGrid>
      <w:tr w:rsidR="009542FE" w:rsidRPr="00824C2B" w14:paraId="08E65736" w14:textId="77777777" w:rsidTr="00742654">
        <w:trPr>
          <w:cantSplit/>
          <w:trHeight w:val="364"/>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08E65733" w14:textId="77777777" w:rsidR="009542FE" w:rsidRPr="00824C2B" w:rsidRDefault="009542FE" w:rsidP="00742654">
            <w:pPr>
              <w:jc w:val="center"/>
              <w:rPr>
                <w:sz w:val="24"/>
                <w:szCs w:val="24"/>
                <w:lang w:val="lt-LT" w:eastAsia="en-US"/>
              </w:rPr>
            </w:pPr>
            <w:r w:rsidRPr="00824C2B">
              <w:rPr>
                <w:lang w:val="lt-LT"/>
              </w:rPr>
              <w:t>Išlaidų straipsniai</w:t>
            </w:r>
          </w:p>
          <w:p w14:paraId="08E65734" w14:textId="77777777" w:rsidR="009542FE" w:rsidRPr="00824C2B" w:rsidRDefault="009542FE" w:rsidP="00742654">
            <w:pPr>
              <w:jc w:val="center"/>
              <w:rPr>
                <w:sz w:val="24"/>
                <w:szCs w:val="24"/>
                <w:lang w:val="lt-LT" w:eastAsia="en-US"/>
              </w:rPr>
            </w:pPr>
            <w:r w:rsidRPr="00824C2B">
              <w:rPr>
                <w:lang w:val="lt-LT"/>
              </w:rPr>
              <w:t>(darbų pavadinimas)</w:t>
            </w:r>
          </w:p>
        </w:tc>
        <w:tc>
          <w:tcPr>
            <w:tcW w:w="6624" w:type="dxa"/>
            <w:gridSpan w:val="2"/>
            <w:tcBorders>
              <w:top w:val="single" w:sz="4" w:space="0" w:color="auto"/>
              <w:left w:val="single" w:sz="4" w:space="0" w:color="auto"/>
              <w:bottom w:val="single" w:sz="4" w:space="0" w:color="auto"/>
              <w:right w:val="single" w:sz="4" w:space="0" w:color="auto"/>
            </w:tcBorders>
            <w:hideMark/>
          </w:tcPr>
          <w:p w14:paraId="08E65735" w14:textId="77777777" w:rsidR="009542FE" w:rsidRPr="00824C2B" w:rsidRDefault="009542FE" w:rsidP="00742654">
            <w:pPr>
              <w:jc w:val="center"/>
              <w:rPr>
                <w:sz w:val="24"/>
                <w:szCs w:val="24"/>
                <w:lang w:val="lt-LT" w:eastAsia="en-US"/>
              </w:rPr>
            </w:pPr>
            <w:r w:rsidRPr="00824C2B">
              <w:rPr>
                <w:lang w:val="lt-LT"/>
              </w:rPr>
              <w:t>Išankstinė išlaidų sąmata (EUR)</w:t>
            </w:r>
          </w:p>
        </w:tc>
      </w:tr>
      <w:tr w:rsidR="009542FE" w:rsidRPr="00824C2B" w14:paraId="08E6573A" w14:textId="77777777" w:rsidTr="0074265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65737" w14:textId="77777777" w:rsidR="009542FE" w:rsidRPr="00824C2B" w:rsidRDefault="009542FE" w:rsidP="00742654">
            <w:pP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vAlign w:val="center"/>
            <w:hideMark/>
          </w:tcPr>
          <w:p w14:paraId="08E65738" w14:textId="77777777" w:rsidR="009542FE" w:rsidRPr="00824C2B" w:rsidRDefault="009542FE" w:rsidP="00742654">
            <w:pPr>
              <w:jc w:val="center"/>
              <w:rPr>
                <w:sz w:val="24"/>
                <w:szCs w:val="24"/>
                <w:lang w:val="lt-LT" w:eastAsia="en-US"/>
              </w:rPr>
            </w:pPr>
            <w:r w:rsidRPr="00824C2B">
              <w:rPr>
                <w:lang w:val="lt-LT"/>
              </w:rPr>
              <w:t>IŠ VISO</w:t>
            </w:r>
          </w:p>
        </w:tc>
        <w:tc>
          <w:tcPr>
            <w:tcW w:w="3312" w:type="dxa"/>
            <w:tcBorders>
              <w:top w:val="single" w:sz="4" w:space="0" w:color="auto"/>
              <w:left w:val="single" w:sz="4" w:space="0" w:color="auto"/>
              <w:bottom w:val="single" w:sz="4" w:space="0" w:color="auto"/>
              <w:right w:val="single" w:sz="4" w:space="0" w:color="auto"/>
            </w:tcBorders>
            <w:hideMark/>
          </w:tcPr>
          <w:p w14:paraId="08E65739" w14:textId="77777777" w:rsidR="009542FE" w:rsidRPr="00824C2B" w:rsidRDefault="009542FE" w:rsidP="00742654">
            <w:pPr>
              <w:jc w:val="center"/>
              <w:rPr>
                <w:sz w:val="24"/>
                <w:szCs w:val="24"/>
                <w:lang w:val="lt-LT" w:eastAsia="en-US"/>
              </w:rPr>
            </w:pPr>
            <w:r w:rsidRPr="00824C2B">
              <w:rPr>
                <w:lang w:val="lt-LT"/>
              </w:rPr>
              <w:t>Išlaidos, dengiamos iš Rokiškio rajono savivaldybės</w:t>
            </w:r>
          </w:p>
        </w:tc>
      </w:tr>
      <w:tr w:rsidR="009542FE" w:rsidRPr="00824C2B" w14:paraId="08E6573E"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3B"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3C"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3D" w14:textId="77777777" w:rsidR="009542FE" w:rsidRPr="00824C2B" w:rsidRDefault="009542FE" w:rsidP="00742654">
            <w:pPr>
              <w:jc w:val="center"/>
              <w:rPr>
                <w:sz w:val="24"/>
                <w:szCs w:val="24"/>
                <w:lang w:val="lt-LT" w:eastAsia="en-US"/>
              </w:rPr>
            </w:pPr>
          </w:p>
        </w:tc>
      </w:tr>
      <w:tr w:rsidR="009542FE" w:rsidRPr="00824C2B" w14:paraId="08E65742"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3F"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0"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1" w14:textId="77777777" w:rsidR="009542FE" w:rsidRPr="00824C2B" w:rsidRDefault="009542FE" w:rsidP="00742654">
            <w:pPr>
              <w:jc w:val="center"/>
              <w:rPr>
                <w:sz w:val="24"/>
                <w:szCs w:val="24"/>
                <w:lang w:val="lt-LT" w:eastAsia="en-US"/>
              </w:rPr>
            </w:pPr>
          </w:p>
        </w:tc>
      </w:tr>
      <w:tr w:rsidR="009542FE" w:rsidRPr="00824C2B" w14:paraId="08E65746"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43"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4"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5" w14:textId="77777777" w:rsidR="009542FE" w:rsidRPr="00824C2B" w:rsidRDefault="009542FE" w:rsidP="00742654">
            <w:pPr>
              <w:jc w:val="center"/>
              <w:rPr>
                <w:sz w:val="24"/>
                <w:szCs w:val="24"/>
                <w:lang w:val="lt-LT" w:eastAsia="en-US"/>
              </w:rPr>
            </w:pPr>
          </w:p>
        </w:tc>
      </w:tr>
      <w:tr w:rsidR="009542FE" w:rsidRPr="00824C2B" w14:paraId="08E6574A"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47"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8"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9" w14:textId="77777777" w:rsidR="009542FE" w:rsidRPr="00824C2B" w:rsidRDefault="009542FE" w:rsidP="00742654">
            <w:pPr>
              <w:jc w:val="center"/>
              <w:rPr>
                <w:sz w:val="24"/>
                <w:szCs w:val="24"/>
                <w:lang w:val="lt-LT" w:eastAsia="en-US"/>
              </w:rPr>
            </w:pPr>
          </w:p>
        </w:tc>
      </w:tr>
      <w:tr w:rsidR="009542FE" w:rsidRPr="00824C2B" w14:paraId="08E6574E"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4B"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C"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D" w14:textId="77777777" w:rsidR="009542FE" w:rsidRPr="00824C2B" w:rsidRDefault="009542FE" w:rsidP="00742654">
            <w:pPr>
              <w:jc w:val="center"/>
              <w:rPr>
                <w:sz w:val="24"/>
                <w:szCs w:val="24"/>
                <w:lang w:val="lt-LT" w:eastAsia="en-US"/>
              </w:rPr>
            </w:pPr>
          </w:p>
        </w:tc>
      </w:tr>
      <w:tr w:rsidR="009542FE" w:rsidRPr="00824C2B" w14:paraId="08E65752"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4F"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0"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1" w14:textId="77777777" w:rsidR="009542FE" w:rsidRPr="00824C2B" w:rsidRDefault="009542FE" w:rsidP="00742654">
            <w:pPr>
              <w:jc w:val="center"/>
              <w:rPr>
                <w:sz w:val="24"/>
                <w:szCs w:val="24"/>
                <w:lang w:val="lt-LT" w:eastAsia="en-US"/>
              </w:rPr>
            </w:pPr>
          </w:p>
        </w:tc>
      </w:tr>
      <w:tr w:rsidR="009542FE" w:rsidRPr="00824C2B" w14:paraId="08E65756"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53"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4"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5" w14:textId="77777777" w:rsidR="009542FE" w:rsidRPr="00824C2B" w:rsidRDefault="009542FE" w:rsidP="00742654">
            <w:pPr>
              <w:jc w:val="center"/>
              <w:rPr>
                <w:sz w:val="24"/>
                <w:szCs w:val="24"/>
                <w:lang w:val="lt-LT" w:eastAsia="en-US"/>
              </w:rPr>
            </w:pPr>
          </w:p>
        </w:tc>
      </w:tr>
      <w:tr w:rsidR="009542FE" w:rsidRPr="00824C2B" w14:paraId="08E6575A"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57"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8"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9" w14:textId="77777777" w:rsidR="009542FE" w:rsidRPr="00824C2B" w:rsidRDefault="009542FE" w:rsidP="00742654">
            <w:pPr>
              <w:jc w:val="center"/>
              <w:rPr>
                <w:sz w:val="24"/>
                <w:szCs w:val="24"/>
                <w:lang w:val="lt-LT" w:eastAsia="en-US"/>
              </w:rPr>
            </w:pPr>
          </w:p>
        </w:tc>
      </w:tr>
      <w:tr w:rsidR="009542FE" w:rsidRPr="00824C2B" w14:paraId="08E6575E"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5B"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C"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D" w14:textId="77777777" w:rsidR="009542FE" w:rsidRPr="00824C2B" w:rsidRDefault="009542FE" w:rsidP="00742654">
            <w:pPr>
              <w:jc w:val="center"/>
              <w:rPr>
                <w:sz w:val="24"/>
                <w:szCs w:val="24"/>
                <w:lang w:val="lt-LT" w:eastAsia="en-US"/>
              </w:rPr>
            </w:pPr>
          </w:p>
        </w:tc>
      </w:tr>
      <w:tr w:rsidR="009542FE" w:rsidRPr="00824C2B" w14:paraId="08E65762"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5F"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60"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61" w14:textId="77777777" w:rsidR="009542FE" w:rsidRPr="00824C2B" w:rsidRDefault="009542FE" w:rsidP="00742654">
            <w:pPr>
              <w:jc w:val="center"/>
              <w:rPr>
                <w:sz w:val="24"/>
                <w:szCs w:val="24"/>
                <w:lang w:val="lt-LT" w:eastAsia="en-US"/>
              </w:rPr>
            </w:pPr>
          </w:p>
        </w:tc>
      </w:tr>
      <w:tr w:rsidR="009542FE" w:rsidRPr="00824C2B" w14:paraId="08E65766"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vAlign w:val="center"/>
            <w:hideMark/>
          </w:tcPr>
          <w:p w14:paraId="08E65763" w14:textId="77777777" w:rsidR="009542FE" w:rsidRPr="00824C2B" w:rsidRDefault="009542FE" w:rsidP="00824C2B">
            <w:pPr>
              <w:rPr>
                <w:b/>
                <w:bCs/>
                <w:sz w:val="24"/>
                <w:szCs w:val="24"/>
                <w:lang w:val="lt-LT" w:eastAsia="en-US"/>
              </w:rPr>
            </w:pPr>
            <w:r w:rsidRPr="00824C2B">
              <w:rPr>
                <w:b/>
                <w:bCs/>
                <w:lang w:val="lt-LT"/>
              </w:rPr>
              <w:t>IŠ VISO</w:t>
            </w:r>
          </w:p>
        </w:tc>
        <w:tc>
          <w:tcPr>
            <w:tcW w:w="3312" w:type="dxa"/>
            <w:tcBorders>
              <w:top w:val="single" w:sz="4" w:space="0" w:color="auto"/>
              <w:left w:val="single" w:sz="4" w:space="0" w:color="auto"/>
              <w:bottom w:val="single" w:sz="4" w:space="0" w:color="auto"/>
              <w:right w:val="single" w:sz="4" w:space="0" w:color="auto"/>
            </w:tcBorders>
          </w:tcPr>
          <w:p w14:paraId="08E65764"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65" w14:textId="77777777" w:rsidR="009542FE" w:rsidRPr="00824C2B" w:rsidRDefault="009542FE" w:rsidP="00742654">
            <w:pPr>
              <w:jc w:val="center"/>
              <w:rPr>
                <w:sz w:val="24"/>
                <w:szCs w:val="24"/>
                <w:lang w:val="lt-LT" w:eastAsia="en-US"/>
              </w:rPr>
            </w:pPr>
          </w:p>
        </w:tc>
      </w:tr>
    </w:tbl>
    <w:p w14:paraId="08E65767" w14:textId="77777777" w:rsidR="00E24E14" w:rsidRPr="00824C2B" w:rsidRDefault="00E24E14" w:rsidP="002075E4">
      <w:pPr>
        <w:suppressAutoHyphens w:val="0"/>
        <w:rPr>
          <w:sz w:val="24"/>
          <w:szCs w:val="24"/>
          <w:lang w:val="lt-LT"/>
        </w:rPr>
      </w:pPr>
      <w:r w:rsidRPr="00824C2B">
        <w:rPr>
          <w:sz w:val="24"/>
          <w:szCs w:val="24"/>
          <w:lang w:val="lt-LT"/>
        </w:rPr>
        <w:tab/>
      </w:r>
      <w:r w:rsidRPr="00824C2B">
        <w:rPr>
          <w:sz w:val="24"/>
          <w:szCs w:val="24"/>
          <w:lang w:val="lt-LT"/>
        </w:rPr>
        <w:tab/>
      </w:r>
    </w:p>
    <w:p w14:paraId="08E65768" w14:textId="77777777" w:rsidR="00E24E14" w:rsidRPr="00824C2B" w:rsidRDefault="00E24E14" w:rsidP="002075E4">
      <w:pPr>
        <w:suppressAutoHyphens w:val="0"/>
        <w:rPr>
          <w:sz w:val="24"/>
          <w:szCs w:val="24"/>
          <w:lang w:val="lt-LT"/>
        </w:rPr>
      </w:pPr>
      <w:r w:rsidRPr="00824C2B">
        <w:rPr>
          <w:sz w:val="24"/>
          <w:szCs w:val="24"/>
          <w:lang w:val="lt-LT"/>
        </w:rPr>
        <w:tab/>
      </w:r>
      <w:r w:rsidRPr="00824C2B">
        <w:rPr>
          <w:sz w:val="24"/>
          <w:szCs w:val="24"/>
          <w:lang w:val="lt-LT"/>
        </w:rPr>
        <w:tab/>
      </w:r>
    </w:p>
    <w:p w14:paraId="08E65769" w14:textId="77777777" w:rsidR="00E24E14" w:rsidRPr="00824C2B" w:rsidRDefault="00E24E14" w:rsidP="002075E4">
      <w:pPr>
        <w:suppressAutoHyphens w:val="0"/>
        <w:rPr>
          <w:sz w:val="24"/>
          <w:szCs w:val="24"/>
          <w:lang w:val="lt-LT"/>
        </w:rPr>
      </w:pPr>
      <w:r w:rsidRPr="00824C2B">
        <w:rPr>
          <w:sz w:val="24"/>
          <w:szCs w:val="24"/>
          <w:lang w:val="lt-LT"/>
        </w:rPr>
        <w:t>13. Dokumentų, pridedamų prie šios paraiškos finansavimui gauti, sąrašas:</w:t>
      </w:r>
    </w:p>
    <w:p w14:paraId="08E6576A"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į</w:t>
      </w:r>
      <w:r w:rsidRPr="00824C2B">
        <w:rPr>
          <w:sz w:val="24"/>
          <w:szCs w:val="24"/>
          <w:lang w:val="lt-LT"/>
        </w:rPr>
        <w:t>monės registravimo pažymėjimo arba individualios veiklos pažymos kopija;</w:t>
      </w:r>
    </w:p>
    <w:p w14:paraId="08E6576B"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s</w:t>
      </w:r>
      <w:r w:rsidRPr="00824C2B">
        <w:rPr>
          <w:sz w:val="24"/>
          <w:szCs w:val="24"/>
          <w:lang w:val="lt-LT"/>
        </w:rPr>
        <w:t>mulkiojo ir vidutinio verslo subjekto statuso deklaracija (</w:t>
      </w:r>
      <w:r w:rsidR="008A440F">
        <w:rPr>
          <w:sz w:val="24"/>
          <w:szCs w:val="24"/>
          <w:lang w:val="lt-LT"/>
        </w:rPr>
        <w:t>f</w:t>
      </w:r>
      <w:r w:rsidRPr="00824C2B">
        <w:rPr>
          <w:sz w:val="24"/>
          <w:szCs w:val="24"/>
          <w:lang w:val="lt-LT"/>
        </w:rPr>
        <w:t>orma patvirtinta LR ūkio ministro 2008-03-26 įsakymu Nr.4-119 „Dėl smulkiojo ir vidutinio verslo subjekto statuso deklaravimo tvarkos aprašo ir smulkiojo ir vidutinio verslo subjekto statuso deklaracijos formos patvirtinimo“)</w:t>
      </w:r>
    </w:p>
    <w:p w14:paraId="08E6576C"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p</w:t>
      </w:r>
      <w:r w:rsidRPr="00824C2B">
        <w:rPr>
          <w:sz w:val="24"/>
          <w:szCs w:val="24"/>
          <w:lang w:val="lt-LT"/>
        </w:rPr>
        <w:t>askolos sutarties su banku ar kita kredito įstaiga kopija bei banko rekomendacija, jei verslo subjektas prašo padengti ar kompensuoti palūkanas;</w:t>
      </w:r>
    </w:p>
    <w:p w14:paraId="08E6576D"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d</w:t>
      </w:r>
      <w:r w:rsidRPr="00824C2B">
        <w:rPr>
          <w:sz w:val="24"/>
          <w:szCs w:val="24"/>
          <w:lang w:val="lt-LT"/>
        </w:rPr>
        <w:t xml:space="preserve">arbo sutarties su neterminuotam laikui įdarbintu bedarbiu kopija, jei verslo subjektas prašo padengti naujos darbo vietos sukūrimo išlaidas;  </w:t>
      </w:r>
    </w:p>
    <w:p w14:paraId="08E6576E" w14:textId="77777777" w:rsidR="00E24E14" w:rsidRPr="00824C2B" w:rsidRDefault="00E24E14" w:rsidP="009542FE">
      <w:pPr>
        <w:suppressAutoHyphens w:val="0"/>
        <w:jc w:val="both"/>
        <w:rPr>
          <w:sz w:val="24"/>
          <w:szCs w:val="24"/>
          <w:lang w:val="lt-LT"/>
        </w:rPr>
      </w:pPr>
      <w:r w:rsidRPr="00824C2B">
        <w:rPr>
          <w:sz w:val="24"/>
          <w:szCs w:val="24"/>
          <w:lang w:val="lt-LT"/>
        </w:rPr>
        <w:t xml:space="preserve">□ </w:t>
      </w:r>
      <w:r w:rsidR="008A440F">
        <w:rPr>
          <w:sz w:val="24"/>
          <w:szCs w:val="24"/>
          <w:lang w:val="lt-LT"/>
        </w:rPr>
        <w:t>d</w:t>
      </w:r>
      <w:r w:rsidRPr="00824C2B">
        <w:rPr>
          <w:sz w:val="24"/>
          <w:szCs w:val="24"/>
          <w:lang w:val="lt-LT"/>
        </w:rPr>
        <w:t>okumentai, liudijantys apie sumokėtą įmonės registravimo mokestį, darbo biržos pažyma apie bedarbio registracijos laikotarpį;</w:t>
      </w:r>
    </w:p>
    <w:p w14:paraId="08E6576F"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ž</w:t>
      </w:r>
      <w:r w:rsidRPr="00824C2B">
        <w:rPr>
          <w:sz w:val="24"/>
          <w:szCs w:val="24"/>
          <w:lang w:val="lt-LT"/>
        </w:rPr>
        <w:t>emės, žemės nuomos ar nekilnojamojo turto mokesčių deklaracijų kopijos ar kiti dokumentai, liudijantys apie minėtų mokesčių priskaičiavimą ar sumokėjimą;</w:t>
      </w:r>
    </w:p>
    <w:p w14:paraId="08E65770"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p</w:t>
      </w:r>
      <w:r w:rsidRPr="00824C2B">
        <w:rPr>
          <w:sz w:val="24"/>
          <w:szCs w:val="24"/>
          <w:lang w:val="lt-LT"/>
        </w:rPr>
        <w:t>atalpų nuomos sutarties kopija;</w:t>
      </w:r>
    </w:p>
    <w:p w14:paraId="08E65771"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s</w:t>
      </w:r>
      <w:r w:rsidRPr="00824C2B">
        <w:rPr>
          <w:sz w:val="24"/>
          <w:szCs w:val="24"/>
          <w:lang w:val="lt-LT"/>
        </w:rPr>
        <w:t>tudijų baigimo diplomo kopija;</w:t>
      </w:r>
    </w:p>
    <w:p w14:paraId="08E65772"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k</w:t>
      </w:r>
      <w:r w:rsidRPr="00824C2B">
        <w:rPr>
          <w:sz w:val="24"/>
          <w:szCs w:val="24"/>
          <w:lang w:val="lt-LT"/>
        </w:rPr>
        <w:t>iti reikalingi dokumentai.</w:t>
      </w:r>
    </w:p>
    <w:p w14:paraId="08E65773" w14:textId="77777777" w:rsidR="00E24E14" w:rsidRPr="00824C2B" w:rsidRDefault="00E24E14" w:rsidP="002075E4">
      <w:pPr>
        <w:suppressAutoHyphens w:val="0"/>
        <w:rPr>
          <w:sz w:val="24"/>
          <w:szCs w:val="24"/>
          <w:lang w:val="lt-LT"/>
        </w:rPr>
      </w:pPr>
    </w:p>
    <w:p w14:paraId="08E65774" w14:textId="77777777" w:rsidR="00E24E14" w:rsidRPr="00824C2B" w:rsidRDefault="008A440F" w:rsidP="008A440F">
      <w:pPr>
        <w:suppressAutoHyphens w:val="0"/>
        <w:jc w:val="both"/>
        <w:rPr>
          <w:sz w:val="24"/>
          <w:szCs w:val="24"/>
          <w:lang w:val="lt-LT"/>
        </w:rPr>
      </w:pPr>
      <w:r>
        <w:rPr>
          <w:sz w:val="24"/>
          <w:szCs w:val="24"/>
          <w:lang w:val="lt-LT"/>
        </w:rPr>
        <w:lastRenderedPageBreak/>
        <w:tab/>
      </w:r>
      <w:r w:rsidR="00E24E14" w:rsidRPr="00824C2B">
        <w:rPr>
          <w:sz w:val="24"/>
          <w:szCs w:val="24"/>
          <w:lang w:val="lt-LT"/>
        </w:rPr>
        <w:t xml:space="preserve">Tvirtinu, kad paraiškoje pateikta informacija yra tiksli ir teisinga, o parašoma parama nėra apmokėta iš kitų finansavimo šaltinių. </w:t>
      </w:r>
    </w:p>
    <w:p w14:paraId="08E65775" w14:textId="77777777" w:rsidR="008844D8" w:rsidRDefault="008A440F" w:rsidP="008844D8">
      <w:pPr>
        <w:suppressAutoHyphens w:val="0"/>
        <w:jc w:val="both"/>
        <w:rPr>
          <w:sz w:val="24"/>
          <w:szCs w:val="24"/>
          <w:lang w:val="lt-LT"/>
        </w:rPr>
      </w:pPr>
      <w:r>
        <w:rPr>
          <w:sz w:val="24"/>
          <w:szCs w:val="24"/>
          <w:lang w:val="lt-LT"/>
        </w:rPr>
        <w:tab/>
      </w:r>
      <w:r w:rsidR="00E24E14" w:rsidRPr="008B217C">
        <w:rPr>
          <w:strike/>
          <w:color w:val="FF0000"/>
          <w:sz w:val="24"/>
          <w:szCs w:val="24"/>
          <w:lang w:val="lt-LT"/>
        </w:rPr>
        <w:t>Užtikrinu, kad per pastaruosius 3 metus aš (mano atstovaujamas juridinis asmuo) nesu (nėra) padaręs rimto profesinio pažeidimo (konkurencijos, darbo, darbuotojų saugos ir sveikatos, aplinkosaugos teisės aktų pažeidimo), už kurį yra paskirta administracinė nuobauda ir (ar) ekonominė sankcija, nustatyta Lietuvos Respublikos įstatymuose.</w:t>
      </w:r>
    </w:p>
    <w:p w14:paraId="08E65776" w14:textId="369AF6B6" w:rsidR="008844D8" w:rsidRPr="008B217C" w:rsidRDefault="008B217C" w:rsidP="008844D8">
      <w:pPr>
        <w:suppressAutoHyphens w:val="0"/>
        <w:jc w:val="both"/>
        <w:rPr>
          <w:color w:val="FF0000"/>
          <w:sz w:val="24"/>
          <w:szCs w:val="24"/>
          <w:lang w:val="lt-LT"/>
        </w:rPr>
      </w:pPr>
      <w:r w:rsidRPr="008B217C">
        <w:rPr>
          <w:color w:val="FF0000"/>
          <w:sz w:val="24"/>
          <w:szCs w:val="24"/>
          <w:lang w:val="lt-LT"/>
        </w:rPr>
        <w:t xml:space="preserve">        Užtikrinu, kad nesu padaręs rimto profesinio pažeidimo ar konkurencijos, darbo darbuotojų saugos ir sveikatos, aplinkosaugos teisės aktų pažeidimo, už kurį aš ar mano vadovaujamas juridinis asmuo yra teistas. (Asmuo laikomas neteistu, kai išnyksta teistumas.).</w:t>
      </w:r>
    </w:p>
    <w:p w14:paraId="08E65777" w14:textId="77777777" w:rsidR="008844D8" w:rsidRDefault="008844D8" w:rsidP="008844D8">
      <w:pPr>
        <w:suppressAutoHyphens w:val="0"/>
        <w:jc w:val="both"/>
        <w:rPr>
          <w:sz w:val="24"/>
          <w:szCs w:val="24"/>
          <w:lang w:val="lt-LT"/>
        </w:rPr>
      </w:pPr>
    </w:p>
    <w:p w14:paraId="08E65778" w14:textId="77777777" w:rsidR="008844D8" w:rsidRDefault="008844D8" w:rsidP="008844D8">
      <w:pPr>
        <w:suppressAutoHyphens w:val="0"/>
        <w:jc w:val="both"/>
        <w:rPr>
          <w:sz w:val="24"/>
          <w:szCs w:val="24"/>
          <w:lang w:val="lt-LT"/>
        </w:rPr>
      </w:pPr>
    </w:p>
    <w:p w14:paraId="08E65779" w14:textId="77777777" w:rsidR="008844D8" w:rsidRDefault="008844D8" w:rsidP="008844D8">
      <w:pPr>
        <w:suppressAutoHyphens w:val="0"/>
        <w:jc w:val="both"/>
        <w:rPr>
          <w:sz w:val="24"/>
          <w:szCs w:val="24"/>
          <w:lang w:val="lt-LT"/>
        </w:rPr>
      </w:pPr>
    </w:p>
    <w:p w14:paraId="08E6577A" w14:textId="77777777" w:rsidR="00E24E14" w:rsidRPr="00824C2B" w:rsidRDefault="00E24E14" w:rsidP="008844D8">
      <w:pPr>
        <w:suppressAutoHyphens w:val="0"/>
        <w:jc w:val="both"/>
        <w:rPr>
          <w:sz w:val="24"/>
          <w:szCs w:val="24"/>
          <w:lang w:val="lt-LT"/>
        </w:rPr>
      </w:pPr>
      <w:r w:rsidRPr="00824C2B">
        <w:rPr>
          <w:sz w:val="24"/>
          <w:szCs w:val="24"/>
          <w:lang w:val="lt-LT"/>
        </w:rPr>
        <w:t>Projekto vadovas __________________________</w:t>
      </w:r>
    </w:p>
    <w:p w14:paraId="08E6577B" w14:textId="77777777" w:rsidR="00E24E14" w:rsidRPr="00824C2B" w:rsidRDefault="00E24E14" w:rsidP="00E24E14">
      <w:pPr>
        <w:suppressAutoHyphens w:val="0"/>
        <w:jc w:val="center"/>
        <w:rPr>
          <w:sz w:val="24"/>
          <w:szCs w:val="24"/>
          <w:lang w:val="lt-LT"/>
        </w:rPr>
      </w:pPr>
      <w:r w:rsidRPr="00824C2B">
        <w:rPr>
          <w:sz w:val="24"/>
          <w:szCs w:val="24"/>
          <w:lang w:val="lt-LT"/>
        </w:rPr>
        <w:t xml:space="preserve">        </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(vardas, pavardė, pareigos)</w:t>
      </w:r>
    </w:p>
    <w:p w14:paraId="08E6577C" w14:textId="77777777" w:rsidR="008844D8" w:rsidRDefault="008844D8" w:rsidP="008844D8">
      <w:pPr>
        <w:suppressAutoHyphens w:val="0"/>
        <w:rPr>
          <w:sz w:val="24"/>
          <w:szCs w:val="24"/>
          <w:lang w:val="lt-LT"/>
        </w:rPr>
      </w:pPr>
    </w:p>
    <w:p w14:paraId="08E6577D" w14:textId="77777777" w:rsidR="009542FE" w:rsidRPr="00824C2B" w:rsidRDefault="00E24E14" w:rsidP="008844D8">
      <w:pPr>
        <w:suppressAutoHyphens w:val="0"/>
        <w:rPr>
          <w:sz w:val="24"/>
          <w:szCs w:val="24"/>
          <w:lang w:val="lt-LT"/>
        </w:rPr>
      </w:pPr>
      <w:r w:rsidRPr="00824C2B">
        <w:rPr>
          <w:sz w:val="24"/>
          <w:szCs w:val="24"/>
          <w:lang w:val="lt-LT"/>
        </w:rPr>
        <w:t>Paraišką užpildė:</w:t>
      </w:r>
      <w:r w:rsidRPr="00824C2B">
        <w:rPr>
          <w:sz w:val="24"/>
          <w:szCs w:val="24"/>
          <w:lang w:val="lt-LT"/>
        </w:rPr>
        <w:tab/>
      </w:r>
      <w:r w:rsidRPr="00824C2B">
        <w:rPr>
          <w:sz w:val="24"/>
          <w:szCs w:val="24"/>
          <w:lang w:val="lt-LT"/>
        </w:rPr>
        <w:tab/>
        <w:t>………………………</w:t>
      </w:r>
      <w:r w:rsidRPr="00824C2B">
        <w:rPr>
          <w:sz w:val="24"/>
          <w:szCs w:val="24"/>
          <w:lang w:val="lt-LT"/>
        </w:rPr>
        <w:tab/>
      </w:r>
    </w:p>
    <w:p w14:paraId="08E6577E" w14:textId="77777777" w:rsidR="009542FE" w:rsidRPr="00824C2B" w:rsidRDefault="009542FE" w:rsidP="00E24E14">
      <w:pPr>
        <w:suppressAutoHyphens w:val="0"/>
        <w:jc w:val="center"/>
        <w:rPr>
          <w:sz w:val="24"/>
          <w:szCs w:val="24"/>
          <w:lang w:val="lt-LT"/>
        </w:rPr>
      </w:pPr>
    </w:p>
    <w:p w14:paraId="08E6577F" w14:textId="77777777" w:rsidR="00E24E14" w:rsidRPr="00824C2B" w:rsidRDefault="008844D8" w:rsidP="00E24E14">
      <w:pPr>
        <w:suppressAutoHyphens w:val="0"/>
        <w:jc w:val="center"/>
        <w:rPr>
          <w:sz w:val="24"/>
          <w:szCs w:val="24"/>
          <w:lang w:val="lt-LT"/>
        </w:rPr>
      </w:pPr>
      <w:r>
        <w:rPr>
          <w:sz w:val="24"/>
          <w:szCs w:val="24"/>
          <w:lang w:val="lt-LT"/>
        </w:rPr>
        <w:t xml:space="preserve">           </w:t>
      </w:r>
      <w:r w:rsidR="00E24E14" w:rsidRPr="00824C2B">
        <w:rPr>
          <w:sz w:val="24"/>
          <w:szCs w:val="24"/>
          <w:lang w:val="lt-LT"/>
        </w:rPr>
        <w:t>.....................................................................................................</w:t>
      </w:r>
      <w:r w:rsidR="00E24E14" w:rsidRPr="00824C2B">
        <w:rPr>
          <w:sz w:val="24"/>
          <w:szCs w:val="24"/>
          <w:lang w:val="lt-LT"/>
        </w:rPr>
        <w:tab/>
        <w:t xml:space="preserve">                            </w:t>
      </w:r>
    </w:p>
    <w:p w14:paraId="08E65780" w14:textId="77777777" w:rsidR="00E24E14" w:rsidRPr="00824C2B" w:rsidRDefault="00E24E14" w:rsidP="00E24E14">
      <w:pPr>
        <w:suppressAutoHyphens w:val="0"/>
        <w:jc w:val="center"/>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(parašas)</w:t>
      </w:r>
      <w:r w:rsidRPr="00824C2B">
        <w:rPr>
          <w:sz w:val="24"/>
          <w:szCs w:val="24"/>
          <w:lang w:val="lt-LT"/>
        </w:rPr>
        <w:tab/>
      </w:r>
      <w:r w:rsidR="008844D8">
        <w:rPr>
          <w:sz w:val="24"/>
          <w:szCs w:val="24"/>
          <w:lang w:val="lt-LT"/>
        </w:rPr>
        <w:t>(data)</w:t>
      </w:r>
      <w:r w:rsidR="008844D8">
        <w:rPr>
          <w:sz w:val="24"/>
          <w:szCs w:val="24"/>
          <w:lang w:val="lt-LT"/>
        </w:rPr>
        <w:tab/>
      </w:r>
      <w:r w:rsidR="008844D8">
        <w:rPr>
          <w:sz w:val="24"/>
          <w:szCs w:val="24"/>
          <w:lang w:val="lt-LT"/>
        </w:rPr>
        <w:tab/>
      </w:r>
      <w:r w:rsidR="008844D8">
        <w:rPr>
          <w:sz w:val="24"/>
          <w:szCs w:val="24"/>
          <w:lang w:val="lt-LT"/>
        </w:rPr>
        <w:tab/>
      </w:r>
      <w:r w:rsidRPr="00824C2B">
        <w:rPr>
          <w:sz w:val="24"/>
          <w:szCs w:val="24"/>
          <w:lang w:val="lt-LT"/>
        </w:rPr>
        <w:t xml:space="preserve">    (</w:t>
      </w:r>
      <w:r w:rsidR="009542FE" w:rsidRPr="00824C2B">
        <w:rPr>
          <w:sz w:val="24"/>
          <w:szCs w:val="24"/>
          <w:lang w:val="lt-LT"/>
        </w:rPr>
        <w:t>vardas, pavardė, pareigos)</w:t>
      </w:r>
      <w:r w:rsidRPr="00824C2B">
        <w:rPr>
          <w:sz w:val="24"/>
          <w:szCs w:val="24"/>
          <w:lang w:val="lt-LT"/>
        </w:rPr>
        <w:tab/>
      </w:r>
    </w:p>
    <w:p w14:paraId="08E65781" w14:textId="77777777" w:rsidR="00E24E14" w:rsidRPr="00824C2B" w:rsidRDefault="00E24E14" w:rsidP="00E24E14">
      <w:pPr>
        <w:suppressAutoHyphens w:val="0"/>
        <w:jc w:val="center"/>
        <w:rPr>
          <w:b/>
          <w:sz w:val="24"/>
          <w:szCs w:val="24"/>
          <w:lang w:val="lt-LT"/>
        </w:rPr>
      </w:pPr>
    </w:p>
    <w:p w14:paraId="08E65782" w14:textId="77777777" w:rsidR="00E24E14" w:rsidRPr="00824C2B" w:rsidRDefault="00E24E14" w:rsidP="00E24E14">
      <w:pPr>
        <w:suppressAutoHyphens w:val="0"/>
        <w:jc w:val="center"/>
        <w:rPr>
          <w:b/>
          <w:sz w:val="24"/>
          <w:szCs w:val="24"/>
          <w:lang w:val="lt-LT"/>
        </w:rPr>
      </w:pPr>
    </w:p>
    <w:p w14:paraId="08E65783" w14:textId="77777777" w:rsidR="00E24E14" w:rsidRDefault="00E24E14" w:rsidP="00E24E14">
      <w:pPr>
        <w:suppressAutoHyphens w:val="0"/>
        <w:jc w:val="center"/>
        <w:rPr>
          <w:b/>
          <w:sz w:val="24"/>
          <w:szCs w:val="24"/>
          <w:lang w:val="lt-LT"/>
        </w:rPr>
      </w:pPr>
    </w:p>
    <w:p w14:paraId="5275C35A" w14:textId="77777777" w:rsidR="00F40B1A" w:rsidRDefault="00F40B1A" w:rsidP="00E24E14">
      <w:pPr>
        <w:suppressAutoHyphens w:val="0"/>
        <w:jc w:val="center"/>
        <w:rPr>
          <w:b/>
          <w:sz w:val="24"/>
          <w:szCs w:val="24"/>
          <w:lang w:val="lt-LT"/>
        </w:rPr>
      </w:pPr>
    </w:p>
    <w:p w14:paraId="0AD4272B" w14:textId="77777777" w:rsidR="00F40B1A" w:rsidRDefault="00F40B1A" w:rsidP="00E24E14">
      <w:pPr>
        <w:suppressAutoHyphens w:val="0"/>
        <w:jc w:val="center"/>
        <w:rPr>
          <w:b/>
          <w:sz w:val="24"/>
          <w:szCs w:val="24"/>
          <w:lang w:val="lt-LT"/>
        </w:rPr>
      </w:pPr>
    </w:p>
    <w:p w14:paraId="07EF5D70" w14:textId="77777777" w:rsidR="00F40B1A" w:rsidRDefault="00F40B1A" w:rsidP="00E24E14">
      <w:pPr>
        <w:suppressAutoHyphens w:val="0"/>
        <w:jc w:val="center"/>
        <w:rPr>
          <w:b/>
          <w:sz w:val="24"/>
          <w:szCs w:val="24"/>
          <w:lang w:val="lt-LT"/>
        </w:rPr>
      </w:pPr>
    </w:p>
    <w:p w14:paraId="04E049BD" w14:textId="77777777" w:rsidR="00F40B1A" w:rsidRDefault="00F40B1A" w:rsidP="00E24E14">
      <w:pPr>
        <w:suppressAutoHyphens w:val="0"/>
        <w:jc w:val="center"/>
        <w:rPr>
          <w:b/>
          <w:sz w:val="24"/>
          <w:szCs w:val="24"/>
          <w:lang w:val="lt-LT"/>
        </w:rPr>
      </w:pPr>
    </w:p>
    <w:p w14:paraId="2B79860B" w14:textId="77777777" w:rsidR="00F40B1A" w:rsidRDefault="00F40B1A" w:rsidP="00E24E14">
      <w:pPr>
        <w:suppressAutoHyphens w:val="0"/>
        <w:jc w:val="center"/>
        <w:rPr>
          <w:b/>
          <w:sz w:val="24"/>
          <w:szCs w:val="24"/>
          <w:lang w:val="lt-LT"/>
        </w:rPr>
      </w:pPr>
    </w:p>
    <w:p w14:paraId="7018182E" w14:textId="77777777" w:rsidR="00F40B1A" w:rsidRDefault="00F40B1A" w:rsidP="00E24E14">
      <w:pPr>
        <w:suppressAutoHyphens w:val="0"/>
        <w:jc w:val="center"/>
        <w:rPr>
          <w:b/>
          <w:sz w:val="24"/>
          <w:szCs w:val="24"/>
          <w:lang w:val="lt-LT"/>
        </w:rPr>
      </w:pPr>
    </w:p>
    <w:p w14:paraId="676481CA" w14:textId="77777777" w:rsidR="00F40B1A" w:rsidRDefault="00F40B1A" w:rsidP="00E24E14">
      <w:pPr>
        <w:suppressAutoHyphens w:val="0"/>
        <w:jc w:val="center"/>
        <w:rPr>
          <w:b/>
          <w:sz w:val="24"/>
          <w:szCs w:val="24"/>
          <w:lang w:val="lt-LT"/>
        </w:rPr>
      </w:pPr>
    </w:p>
    <w:p w14:paraId="15D3FD93" w14:textId="77777777" w:rsidR="00F40B1A" w:rsidRDefault="00F40B1A" w:rsidP="00E24E14">
      <w:pPr>
        <w:suppressAutoHyphens w:val="0"/>
        <w:jc w:val="center"/>
        <w:rPr>
          <w:b/>
          <w:sz w:val="24"/>
          <w:szCs w:val="24"/>
          <w:lang w:val="lt-LT"/>
        </w:rPr>
      </w:pPr>
    </w:p>
    <w:p w14:paraId="71F76E12" w14:textId="77777777" w:rsidR="0066537A" w:rsidRDefault="0066537A" w:rsidP="00E24E14">
      <w:pPr>
        <w:suppressAutoHyphens w:val="0"/>
        <w:jc w:val="center"/>
        <w:rPr>
          <w:b/>
          <w:sz w:val="24"/>
          <w:szCs w:val="24"/>
          <w:lang w:val="lt-LT"/>
        </w:rPr>
      </w:pPr>
    </w:p>
    <w:p w14:paraId="3C468D18" w14:textId="77777777" w:rsidR="0066537A" w:rsidRDefault="0066537A" w:rsidP="00E24E14">
      <w:pPr>
        <w:suppressAutoHyphens w:val="0"/>
        <w:jc w:val="center"/>
        <w:rPr>
          <w:b/>
          <w:sz w:val="24"/>
          <w:szCs w:val="24"/>
          <w:lang w:val="lt-LT"/>
        </w:rPr>
      </w:pPr>
    </w:p>
    <w:p w14:paraId="799FA290" w14:textId="77777777" w:rsidR="0066537A" w:rsidRDefault="0066537A" w:rsidP="00E24E14">
      <w:pPr>
        <w:suppressAutoHyphens w:val="0"/>
        <w:jc w:val="center"/>
        <w:rPr>
          <w:b/>
          <w:sz w:val="24"/>
          <w:szCs w:val="24"/>
          <w:lang w:val="lt-LT"/>
        </w:rPr>
      </w:pPr>
    </w:p>
    <w:p w14:paraId="00B3A60E" w14:textId="77777777" w:rsidR="00F40B1A" w:rsidRDefault="00F40B1A" w:rsidP="00E24E14">
      <w:pPr>
        <w:suppressAutoHyphens w:val="0"/>
        <w:jc w:val="center"/>
        <w:rPr>
          <w:b/>
          <w:sz w:val="24"/>
          <w:szCs w:val="24"/>
          <w:lang w:val="lt-LT"/>
        </w:rPr>
      </w:pPr>
    </w:p>
    <w:p w14:paraId="06F61CAA" w14:textId="77777777" w:rsidR="00F40B1A" w:rsidRPr="00824C2B" w:rsidRDefault="00F40B1A" w:rsidP="00E24E14">
      <w:pPr>
        <w:suppressAutoHyphens w:val="0"/>
        <w:jc w:val="center"/>
        <w:rPr>
          <w:b/>
          <w:sz w:val="24"/>
          <w:szCs w:val="24"/>
          <w:lang w:val="lt-LT"/>
        </w:rPr>
      </w:pPr>
    </w:p>
    <w:p w14:paraId="08E65793" w14:textId="77777777" w:rsidR="00E24E14" w:rsidRPr="00824C2B" w:rsidRDefault="00E24E14" w:rsidP="008844D8">
      <w:pPr>
        <w:suppressAutoHyphens w:val="0"/>
        <w:rPr>
          <w:b/>
          <w:sz w:val="24"/>
          <w:szCs w:val="24"/>
          <w:lang w:val="lt-LT"/>
        </w:rPr>
      </w:pPr>
    </w:p>
    <w:p w14:paraId="08E65794" w14:textId="77777777" w:rsidR="00E24E14" w:rsidRPr="00824C2B" w:rsidRDefault="00E24E14" w:rsidP="008A440F">
      <w:pPr>
        <w:suppressAutoHyphens w:val="0"/>
        <w:rPr>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sz w:val="24"/>
          <w:szCs w:val="24"/>
          <w:lang w:val="lt-LT"/>
        </w:rPr>
        <w:t>Rokiškio rajono savivaldybės tarybos</w:t>
      </w:r>
    </w:p>
    <w:p w14:paraId="08E65795" w14:textId="77777777" w:rsidR="00E24E14" w:rsidRPr="00824C2B" w:rsidRDefault="008844D8" w:rsidP="008A440F">
      <w:pPr>
        <w:suppressAutoHyphens w:val="0"/>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2018 m. </w:t>
      </w:r>
      <w:r w:rsidR="00E56946">
        <w:rPr>
          <w:sz w:val="24"/>
          <w:szCs w:val="24"/>
          <w:lang w:val="lt-LT"/>
        </w:rPr>
        <w:t>kovo 5</w:t>
      </w:r>
      <w:r>
        <w:rPr>
          <w:sz w:val="24"/>
          <w:szCs w:val="24"/>
          <w:lang w:val="lt-LT"/>
        </w:rPr>
        <w:t xml:space="preserve"> d. </w:t>
      </w:r>
      <w:r w:rsidR="00E24E14" w:rsidRPr="00824C2B">
        <w:rPr>
          <w:sz w:val="24"/>
          <w:szCs w:val="24"/>
          <w:lang w:val="lt-LT"/>
        </w:rPr>
        <w:t>sprendimo Nr. TS-</w:t>
      </w:r>
      <w:r w:rsidR="00E56946">
        <w:rPr>
          <w:sz w:val="24"/>
          <w:szCs w:val="24"/>
          <w:lang w:val="lt-LT"/>
        </w:rPr>
        <w:t>39</w:t>
      </w:r>
    </w:p>
    <w:p w14:paraId="08E65796" w14:textId="77777777" w:rsidR="00E24E14" w:rsidRPr="00824C2B" w:rsidRDefault="00E24E14" w:rsidP="008A440F">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2 priedas</w:t>
      </w:r>
    </w:p>
    <w:p w14:paraId="08E65797" w14:textId="77777777" w:rsidR="00E24E14" w:rsidRPr="00824C2B" w:rsidRDefault="00E24E14" w:rsidP="00E24E14">
      <w:pPr>
        <w:suppressAutoHyphens w:val="0"/>
        <w:jc w:val="center"/>
        <w:rPr>
          <w:b/>
          <w:sz w:val="24"/>
          <w:szCs w:val="24"/>
          <w:lang w:val="lt-LT"/>
        </w:rPr>
      </w:pPr>
    </w:p>
    <w:p w14:paraId="08E65798" w14:textId="77777777" w:rsidR="00E24E14" w:rsidRPr="00824C2B" w:rsidRDefault="00E24E14" w:rsidP="00E24E14">
      <w:pPr>
        <w:suppressAutoHyphens w:val="0"/>
        <w:jc w:val="center"/>
        <w:rPr>
          <w:b/>
          <w:sz w:val="24"/>
          <w:szCs w:val="24"/>
          <w:lang w:val="lt-LT"/>
        </w:rPr>
      </w:pPr>
      <w:r w:rsidRPr="00824C2B">
        <w:rPr>
          <w:b/>
          <w:sz w:val="24"/>
          <w:szCs w:val="24"/>
          <w:lang w:val="lt-LT"/>
        </w:rPr>
        <w:t xml:space="preserve">LĖŠŲ NAUDOJIMO S U T A R T I S  </w:t>
      </w:r>
    </w:p>
    <w:p w14:paraId="08E65799" w14:textId="77777777" w:rsidR="00E24E14" w:rsidRPr="00824C2B" w:rsidRDefault="00E24E14" w:rsidP="00E24E14">
      <w:pPr>
        <w:suppressAutoHyphens w:val="0"/>
        <w:jc w:val="center"/>
        <w:rPr>
          <w:b/>
          <w:sz w:val="24"/>
          <w:szCs w:val="24"/>
          <w:lang w:val="lt-LT"/>
        </w:rPr>
      </w:pPr>
    </w:p>
    <w:p w14:paraId="08E6579A" w14:textId="77777777" w:rsidR="00E24E14" w:rsidRPr="00824C2B" w:rsidRDefault="00E24E14" w:rsidP="00E24E14">
      <w:pPr>
        <w:suppressAutoHyphens w:val="0"/>
        <w:jc w:val="center"/>
        <w:rPr>
          <w:b/>
          <w:sz w:val="24"/>
          <w:szCs w:val="24"/>
          <w:lang w:val="lt-LT"/>
        </w:rPr>
      </w:pPr>
      <w:r w:rsidRPr="00824C2B">
        <w:rPr>
          <w:b/>
          <w:sz w:val="24"/>
          <w:szCs w:val="24"/>
          <w:lang w:val="lt-LT"/>
        </w:rPr>
        <w:t>20...m. ........ d. Nr. .......</w:t>
      </w:r>
    </w:p>
    <w:p w14:paraId="08E6579B" w14:textId="77777777" w:rsidR="00E24E14" w:rsidRPr="00824C2B" w:rsidRDefault="00E24E14" w:rsidP="00E24E14">
      <w:pPr>
        <w:suppressAutoHyphens w:val="0"/>
        <w:jc w:val="center"/>
        <w:rPr>
          <w:b/>
          <w:sz w:val="24"/>
          <w:szCs w:val="24"/>
          <w:lang w:val="lt-LT"/>
        </w:rPr>
      </w:pPr>
      <w:r w:rsidRPr="00824C2B">
        <w:rPr>
          <w:b/>
          <w:sz w:val="24"/>
          <w:szCs w:val="24"/>
          <w:lang w:val="lt-LT"/>
        </w:rPr>
        <w:t>Rokiškis</w:t>
      </w:r>
    </w:p>
    <w:p w14:paraId="08E6579C" w14:textId="77777777" w:rsidR="00E24E14" w:rsidRPr="00824C2B" w:rsidRDefault="00E24E14" w:rsidP="00E24E14">
      <w:pPr>
        <w:suppressAutoHyphens w:val="0"/>
        <w:jc w:val="center"/>
        <w:rPr>
          <w:b/>
          <w:sz w:val="24"/>
          <w:szCs w:val="24"/>
          <w:lang w:val="lt-LT"/>
        </w:rPr>
      </w:pPr>
    </w:p>
    <w:p w14:paraId="08E6579D" w14:textId="77777777" w:rsidR="009542FE" w:rsidRPr="00824C2B" w:rsidRDefault="009542FE" w:rsidP="008A440F">
      <w:pPr>
        <w:suppressAutoHyphens w:val="0"/>
        <w:jc w:val="both"/>
        <w:rPr>
          <w:b/>
          <w:sz w:val="24"/>
          <w:szCs w:val="24"/>
          <w:lang w:val="lt-LT"/>
        </w:rPr>
      </w:pPr>
      <w:r w:rsidRPr="00824C2B">
        <w:rPr>
          <w:b/>
          <w:sz w:val="24"/>
          <w:szCs w:val="24"/>
          <w:lang w:val="lt-LT"/>
        </w:rPr>
        <w:t>1.</w:t>
      </w:r>
      <w:r w:rsidR="00E24E14" w:rsidRPr="00824C2B">
        <w:rPr>
          <w:b/>
          <w:sz w:val="24"/>
          <w:szCs w:val="24"/>
          <w:lang w:val="lt-LT"/>
        </w:rPr>
        <w:t>Sutarties šalys.</w:t>
      </w:r>
      <w:r w:rsidRPr="00824C2B">
        <w:rPr>
          <w:b/>
          <w:sz w:val="24"/>
          <w:szCs w:val="24"/>
          <w:lang w:val="lt-LT"/>
        </w:rPr>
        <w:t xml:space="preserve"> </w:t>
      </w:r>
    </w:p>
    <w:p w14:paraId="08E6579E" w14:textId="77777777" w:rsidR="00E24E14" w:rsidRPr="00824C2B" w:rsidRDefault="00E24E14" w:rsidP="008A440F">
      <w:pPr>
        <w:suppressAutoHyphens w:val="0"/>
        <w:jc w:val="both"/>
        <w:rPr>
          <w:b/>
          <w:sz w:val="24"/>
          <w:szCs w:val="24"/>
          <w:lang w:val="lt-LT"/>
        </w:rPr>
      </w:pPr>
      <w:r w:rsidRPr="00824C2B">
        <w:rPr>
          <w:sz w:val="24"/>
          <w:szCs w:val="24"/>
          <w:lang w:val="lt-LT"/>
        </w:rPr>
        <w:t>Rokiškio rajono savivaldybės administracija (toliau – „Savivaldybė</w:t>
      </w:r>
      <w:r w:rsidR="008A440F">
        <w:rPr>
          <w:sz w:val="24"/>
          <w:szCs w:val="24"/>
          <w:lang w:val="lt-LT"/>
        </w:rPr>
        <w:t>“</w:t>
      </w:r>
      <w:r w:rsidRPr="00824C2B">
        <w:rPr>
          <w:sz w:val="24"/>
          <w:szCs w:val="24"/>
          <w:lang w:val="lt-LT"/>
        </w:rPr>
        <w:t xml:space="preserve">), atstovaujama administracijos direktoriaus............................., veikiančio pagal Rokiškio rajono savivaldybės administracijos nuostatus ir ......................................... atstovaujamas ........................................ (toliau – „Vykdytojas“), bendrijos kodas................... sudarė šią lėšų naudojimo sutartį.  </w:t>
      </w:r>
    </w:p>
    <w:p w14:paraId="08E6579F" w14:textId="77777777" w:rsidR="009542FE" w:rsidRPr="00824C2B" w:rsidRDefault="00E24E14" w:rsidP="008A440F">
      <w:pPr>
        <w:suppressAutoHyphens w:val="0"/>
        <w:jc w:val="both"/>
        <w:rPr>
          <w:b/>
          <w:sz w:val="24"/>
          <w:szCs w:val="24"/>
          <w:lang w:val="lt-LT"/>
        </w:rPr>
      </w:pPr>
      <w:r w:rsidRPr="00824C2B">
        <w:rPr>
          <w:b/>
          <w:sz w:val="24"/>
          <w:szCs w:val="24"/>
          <w:lang w:val="lt-LT"/>
        </w:rPr>
        <w:t>2. Sutarties dalykas</w:t>
      </w:r>
    </w:p>
    <w:p w14:paraId="08E657A0" w14:textId="77777777" w:rsidR="00E24E14" w:rsidRPr="00824C2B" w:rsidRDefault="00E24E14" w:rsidP="008A440F">
      <w:pPr>
        <w:suppressAutoHyphens w:val="0"/>
        <w:jc w:val="both"/>
        <w:rPr>
          <w:sz w:val="24"/>
          <w:szCs w:val="24"/>
          <w:lang w:val="lt-LT"/>
        </w:rPr>
      </w:pPr>
      <w:r w:rsidRPr="00824C2B">
        <w:rPr>
          <w:sz w:val="24"/>
          <w:szCs w:val="24"/>
          <w:lang w:val="lt-LT"/>
        </w:rPr>
        <w:t>2.1. Šios sutarties dalykas yra ______________________________ dalinis fi</w:t>
      </w:r>
      <w:r w:rsidR="009542FE" w:rsidRPr="00824C2B">
        <w:rPr>
          <w:sz w:val="24"/>
          <w:szCs w:val="24"/>
          <w:lang w:val="lt-LT"/>
        </w:rPr>
        <w:t xml:space="preserve">nansavimas. </w:t>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2"/>
          <w:szCs w:val="22"/>
          <w:lang w:val="lt-LT"/>
        </w:rPr>
        <w:tab/>
        <w:t>(projekto pa</w:t>
      </w:r>
      <w:r w:rsidRPr="00824C2B">
        <w:rPr>
          <w:sz w:val="22"/>
          <w:szCs w:val="22"/>
          <w:lang w:val="lt-LT"/>
        </w:rPr>
        <w:t>vadinimas)</w:t>
      </w:r>
      <w:r w:rsidRPr="00824C2B">
        <w:rPr>
          <w:sz w:val="22"/>
          <w:szCs w:val="22"/>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b/>
          <w:sz w:val="24"/>
          <w:szCs w:val="24"/>
          <w:lang w:val="lt-LT"/>
        </w:rPr>
        <w:t xml:space="preserve">                                                        </w:t>
      </w:r>
    </w:p>
    <w:p w14:paraId="08E657A1" w14:textId="77777777" w:rsidR="00E24E14" w:rsidRPr="00824C2B" w:rsidRDefault="00E24E14" w:rsidP="008A440F">
      <w:pPr>
        <w:suppressAutoHyphens w:val="0"/>
        <w:jc w:val="both"/>
        <w:rPr>
          <w:b/>
          <w:sz w:val="24"/>
          <w:szCs w:val="24"/>
          <w:lang w:val="lt-LT"/>
        </w:rPr>
      </w:pPr>
      <w:r w:rsidRPr="00824C2B">
        <w:rPr>
          <w:b/>
          <w:sz w:val="24"/>
          <w:szCs w:val="24"/>
          <w:lang w:val="lt-LT"/>
        </w:rPr>
        <w:t xml:space="preserve"> 3. Šalių įsipareigojimai</w:t>
      </w:r>
    </w:p>
    <w:p w14:paraId="08E657A2" w14:textId="77777777" w:rsidR="00E24E14" w:rsidRPr="00824C2B" w:rsidRDefault="00E24E14" w:rsidP="008A440F">
      <w:pPr>
        <w:suppressAutoHyphens w:val="0"/>
        <w:jc w:val="both"/>
        <w:rPr>
          <w:b/>
          <w:sz w:val="24"/>
          <w:szCs w:val="24"/>
          <w:lang w:val="lt-LT"/>
        </w:rPr>
      </w:pPr>
      <w:r w:rsidRPr="00824C2B">
        <w:rPr>
          <w:b/>
          <w:sz w:val="24"/>
          <w:szCs w:val="24"/>
          <w:lang w:val="lt-LT"/>
        </w:rPr>
        <w:lastRenderedPageBreak/>
        <w:t>3.1. Savivaldybė įsipareigoja:</w:t>
      </w:r>
    </w:p>
    <w:p w14:paraId="08E657A3" w14:textId="77777777" w:rsidR="00E24E14" w:rsidRPr="00824C2B" w:rsidRDefault="00E24E14" w:rsidP="008A440F">
      <w:pPr>
        <w:suppressAutoHyphens w:val="0"/>
        <w:jc w:val="both"/>
        <w:rPr>
          <w:lang w:val="lt-LT"/>
        </w:rPr>
      </w:pPr>
      <w:r w:rsidRPr="00824C2B">
        <w:rPr>
          <w:sz w:val="24"/>
          <w:szCs w:val="24"/>
          <w:lang w:val="lt-LT"/>
        </w:rPr>
        <w:t xml:space="preserve">3.1.1. Iš dalies finansuoti šios sutarties  2.1. punkte nurodytą projektą ir skirti šiam tikslui, atsižvelgiant į pateiktą paraišką ir sąmatą arba patikslintą sąmatą, jei ji skiriasi nuo pradinės pateiktos sąmatos (kurie yra neatskiriama sutarties dalis) bei Rokiškio rajono smulkaus ir vidutinio verslo plėtros programos Komisijos……..posėdžio protokolą Nr. ….., __________ </w:t>
      </w:r>
      <w:proofErr w:type="spellStart"/>
      <w:r w:rsidRPr="00824C2B">
        <w:rPr>
          <w:sz w:val="24"/>
          <w:szCs w:val="24"/>
          <w:lang w:val="lt-LT"/>
        </w:rPr>
        <w:t>Eur</w:t>
      </w:r>
      <w:proofErr w:type="spellEnd"/>
      <w:r w:rsidR="009542FE" w:rsidRPr="00824C2B">
        <w:rPr>
          <w:sz w:val="24"/>
          <w:szCs w:val="24"/>
          <w:lang w:val="lt-LT"/>
        </w:rPr>
        <w:t xml:space="preserve">, </w:t>
      </w:r>
      <w:r w:rsidRPr="00824C2B">
        <w:rPr>
          <w:lang w:val="lt-LT"/>
        </w:rPr>
        <w:t>(……………………….);</w:t>
      </w:r>
    </w:p>
    <w:p w14:paraId="08E657A4" w14:textId="77777777" w:rsidR="00E24E14" w:rsidRPr="00824C2B" w:rsidRDefault="009542FE" w:rsidP="009542FE">
      <w:pPr>
        <w:suppressAutoHyphens w:val="0"/>
        <w:rPr>
          <w:lang w:val="lt-LT"/>
        </w:rPr>
      </w:pPr>
      <w:r w:rsidRPr="00824C2B">
        <w:rPr>
          <w:lang w:val="lt-LT"/>
        </w:rPr>
        <w:t xml:space="preserve">      (suma žodžiais)</w:t>
      </w:r>
    </w:p>
    <w:p w14:paraId="08E657A5" w14:textId="77777777" w:rsidR="009542FE" w:rsidRPr="00824C2B" w:rsidRDefault="009542FE" w:rsidP="009542FE">
      <w:pPr>
        <w:suppressAutoHyphens w:val="0"/>
        <w:rPr>
          <w:lang w:val="lt-LT"/>
        </w:rPr>
      </w:pPr>
    </w:p>
    <w:p w14:paraId="08E657A6" w14:textId="77777777" w:rsidR="00E24E14" w:rsidRPr="00824C2B" w:rsidRDefault="00E24E14" w:rsidP="009542FE">
      <w:pPr>
        <w:suppressAutoHyphens w:val="0"/>
        <w:rPr>
          <w:sz w:val="24"/>
          <w:szCs w:val="24"/>
          <w:lang w:val="lt-LT"/>
        </w:rPr>
      </w:pPr>
      <w:r w:rsidRPr="00824C2B">
        <w:rPr>
          <w:sz w:val="24"/>
          <w:szCs w:val="24"/>
          <w:lang w:val="lt-LT"/>
        </w:rPr>
        <w:t>3.1.2.lėšas pervesti į Vykdytojo sąskaitą Nr.  _______________________________________,</w:t>
      </w:r>
    </w:p>
    <w:p w14:paraId="08E657A7" w14:textId="77777777" w:rsidR="00E24E14" w:rsidRPr="00824C2B" w:rsidRDefault="00E24E14" w:rsidP="009542FE">
      <w:pPr>
        <w:suppressAutoHyphens w:val="0"/>
        <w:rPr>
          <w:sz w:val="24"/>
          <w:szCs w:val="24"/>
          <w:lang w:val="lt-LT"/>
        </w:rPr>
      </w:pPr>
      <w:r w:rsidRPr="00824C2B">
        <w:rPr>
          <w:sz w:val="24"/>
          <w:szCs w:val="24"/>
          <w:lang w:val="lt-LT"/>
        </w:rPr>
        <w:t>esančią ____________________________________, kodas ________________________________.</w:t>
      </w:r>
    </w:p>
    <w:p w14:paraId="08E657A8" w14:textId="77777777" w:rsidR="009542FE" w:rsidRPr="00824C2B" w:rsidRDefault="009542FE" w:rsidP="009542FE">
      <w:pPr>
        <w:suppressAutoHyphens w:val="0"/>
        <w:rPr>
          <w:sz w:val="22"/>
          <w:szCs w:val="22"/>
          <w:lang w:val="lt-LT"/>
        </w:rPr>
      </w:pPr>
      <w:r w:rsidRPr="00824C2B">
        <w:rPr>
          <w:sz w:val="22"/>
          <w:szCs w:val="22"/>
          <w:lang w:val="lt-LT"/>
        </w:rPr>
        <w:t xml:space="preserve">                          (banko pavadinimas)</w:t>
      </w:r>
    </w:p>
    <w:p w14:paraId="08E657A9" w14:textId="77777777" w:rsidR="00E24E14" w:rsidRPr="00824C2B" w:rsidRDefault="00E24E14" w:rsidP="009542FE">
      <w:pPr>
        <w:suppressAutoHyphens w:val="0"/>
        <w:rPr>
          <w:sz w:val="24"/>
          <w:szCs w:val="24"/>
          <w:lang w:val="lt-LT"/>
        </w:rPr>
      </w:pPr>
      <w:r w:rsidRPr="00824C2B">
        <w:rPr>
          <w:sz w:val="24"/>
          <w:szCs w:val="24"/>
          <w:lang w:val="lt-LT"/>
        </w:rPr>
        <w:t>3.2. Vykdytojas įsipareigoja:</w:t>
      </w:r>
    </w:p>
    <w:p w14:paraId="08E657AA" w14:textId="77777777" w:rsidR="00E24E14" w:rsidRPr="00824C2B" w:rsidRDefault="00E24E14" w:rsidP="009542FE">
      <w:pPr>
        <w:suppressAutoHyphens w:val="0"/>
        <w:rPr>
          <w:sz w:val="24"/>
          <w:szCs w:val="24"/>
          <w:lang w:val="lt-LT"/>
        </w:rPr>
      </w:pPr>
      <w:r w:rsidRPr="00824C2B">
        <w:rPr>
          <w:sz w:val="24"/>
          <w:szCs w:val="24"/>
          <w:lang w:val="lt-LT"/>
        </w:rPr>
        <w:t>3.2.1. Projektą ________________________________________________________</w:t>
      </w:r>
    </w:p>
    <w:p w14:paraId="08E657AB" w14:textId="77777777" w:rsidR="00E24E14" w:rsidRPr="00824C2B" w:rsidRDefault="00E24E14" w:rsidP="009542FE">
      <w:pPr>
        <w:suppressAutoHyphens w:val="0"/>
        <w:rPr>
          <w:sz w:val="22"/>
          <w:szCs w:val="22"/>
          <w:lang w:val="lt-LT"/>
        </w:rPr>
      </w:pPr>
      <w:r w:rsidRPr="00824C2B">
        <w:rPr>
          <w:sz w:val="22"/>
          <w:szCs w:val="22"/>
          <w:lang w:val="lt-LT"/>
        </w:rPr>
        <w:t xml:space="preserve">                         </w:t>
      </w:r>
      <w:r w:rsidR="009542FE" w:rsidRPr="00824C2B">
        <w:rPr>
          <w:sz w:val="22"/>
          <w:szCs w:val="22"/>
          <w:lang w:val="lt-LT"/>
        </w:rPr>
        <w:t xml:space="preserve">                    </w:t>
      </w:r>
      <w:r w:rsidRPr="00824C2B">
        <w:rPr>
          <w:sz w:val="22"/>
          <w:szCs w:val="22"/>
          <w:lang w:val="lt-LT"/>
        </w:rPr>
        <w:t xml:space="preserve"> (projekto pavadinimas)</w:t>
      </w:r>
    </w:p>
    <w:p w14:paraId="08E657AC" w14:textId="77777777" w:rsidR="00E24E14" w:rsidRPr="00824C2B" w:rsidRDefault="00E24E14" w:rsidP="009542FE">
      <w:pPr>
        <w:suppressAutoHyphens w:val="0"/>
        <w:rPr>
          <w:sz w:val="24"/>
          <w:szCs w:val="24"/>
          <w:lang w:val="lt-LT"/>
        </w:rPr>
      </w:pPr>
      <w:r w:rsidRPr="00824C2B">
        <w:rPr>
          <w:sz w:val="24"/>
          <w:szCs w:val="24"/>
          <w:lang w:val="lt-LT"/>
        </w:rPr>
        <w:t>vykdyti pagal Savivaldybei  pateiktą paraišką ir šios sutarties priede nurodytą sąmatą (Sąmata, priedas prie lėšų naudojimo sutarties);</w:t>
      </w:r>
    </w:p>
    <w:p w14:paraId="08E657AD" w14:textId="77777777" w:rsidR="00E24E14" w:rsidRPr="00824C2B" w:rsidRDefault="00E24E14" w:rsidP="009542FE">
      <w:pPr>
        <w:suppressAutoHyphens w:val="0"/>
        <w:rPr>
          <w:sz w:val="24"/>
          <w:szCs w:val="24"/>
          <w:lang w:val="lt-LT"/>
        </w:rPr>
      </w:pPr>
      <w:r w:rsidRPr="00824C2B">
        <w:rPr>
          <w:sz w:val="24"/>
          <w:szCs w:val="24"/>
          <w:lang w:val="lt-LT"/>
        </w:rPr>
        <w:t>3.2.2. Skirtas lėšas iš Rokiškio rajono smulkaus ir vidutinio verslo plėtros programos naudoti tik pagal paskirtį, o esant galimybei skleisti informaciją apie dalinį finansavimą iš Rokiškio rajono savivaldybės.</w:t>
      </w:r>
    </w:p>
    <w:p w14:paraId="08E657AE" w14:textId="77777777" w:rsidR="00E24E14" w:rsidRPr="00824C2B" w:rsidRDefault="00E24E14" w:rsidP="009542FE">
      <w:pPr>
        <w:suppressAutoHyphens w:val="0"/>
        <w:rPr>
          <w:sz w:val="24"/>
          <w:szCs w:val="24"/>
          <w:lang w:val="lt-LT"/>
        </w:rPr>
      </w:pPr>
      <w:r w:rsidRPr="00824C2B">
        <w:rPr>
          <w:sz w:val="24"/>
          <w:szCs w:val="24"/>
          <w:lang w:val="lt-LT"/>
        </w:rPr>
        <w:tab/>
        <w:t xml:space="preserve"> </w:t>
      </w:r>
    </w:p>
    <w:p w14:paraId="08E657AF" w14:textId="77777777" w:rsidR="00E24E14" w:rsidRPr="00824C2B" w:rsidRDefault="00E24E14" w:rsidP="008A440F">
      <w:pPr>
        <w:suppressAutoHyphens w:val="0"/>
        <w:jc w:val="both"/>
        <w:rPr>
          <w:b/>
          <w:sz w:val="24"/>
          <w:szCs w:val="24"/>
          <w:lang w:val="lt-LT"/>
        </w:rPr>
      </w:pPr>
      <w:r w:rsidRPr="00824C2B">
        <w:rPr>
          <w:b/>
          <w:sz w:val="24"/>
          <w:szCs w:val="24"/>
          <w:lang w:val="lt-LT"/>
        </w:rPr>
        <w:t>4. Papildomos sutarties sąlygos</w:t>
      </w:r>
    </w:p>
    <w:p w14:paraId="08E657B0" w14:textId="77777777" w:rsidR="00E24E14" w:rsidRPr="00824C2B" w:rsidRDefault="00E24E14" w:rsidP="008A440F">
      <w:pPr>
        <w:suppressAutoHyphens w:val="0"/>
        <w:jc w:val="both"/>
        <w:rPr>
          <w:sz w:val="24"/>
          <w:szCs w:val="24"/>
          <w:lang w:val="lt-LT"/>
        </w:rPr>
      </w:pPr>
      <w:r w:rsidRPr="00824C2B">
        <w:rPr>
          <w:sz w:val="24"/>
          <w:szCs w:val="24"/>
          <w:lang w:val="lt-LT"/>
        </w:rPr>
        <w:t>4.1. Už įsipareigojimų nevykdymą ar netinkamą vykdymą šios sutarties šalys atsako Lietuvos Respublikos teisės aktų nustatyta tvarka.</w:t>
      </w:r>
    </w:p>
    <w:p w14:paraId="08E657B1" w14:textId="77777777" w:rsidR="00E24E14" w:rsidRPr="00824C2B" w:rsidRDefault="00E24E14" w:rsidP="008A440F">
      <w:pPr>
        <w:suppressAutoHyphens w:val="0"/>
        <w:jc w:val="both"/>
        <w:rPr>
          <w:sz w:val="24"/>
          <w:szCs w:val="24"/>
          <w:lang w:val="lt-LT"/>
        </w:rPr>
      </w:pPr>
      <w:r w:rsidRPr="00824C2B">
        <w:rPr>
          <w:sz w:val="24"/>
          <w:szCs w:val="24"/>
          <w:lang w:val="lt-LT"/>
        </w:rPr>
        <w:t>4.2. Jeigu viena iš šalių dėl nenumatytų priežasčių negali įvykdyti kurio nors šios sutarties punkto, nedelsdama raštu kreipiasi į kitą šalį dėl sutarties papildymo, pakeitimo ar nutraukimo.</w:t>
      </w:r>
    </w:p>
    <w:p w14:paraId="08E657B2" w14:textId="77777777" w:rsidR="00E24E14" w:rsidRPr="00824C2B" w:rsidRDefault="00E24E14" w:rsidP="008A440F">
      <w:pPr>
        <w:suppressAutoHyphens w:val="0"/>
        <w:jc w:val="both"/>
        <w:rPr>
          <w:sz w:val="24"/>
          <w:szCs w:val="24"/>
          <w:lang w:val="lt-LT"/>
        </w:rPr>
      </w:pPr>
      <w:r w:rsidRPr="00824C2B">
        <w:rPr>
          <w:sz w:val="24"/>
          <w:szCs w:val="24"/>
          <w:lang w:val="lt-LT"/>
        </w:rPr>
        <w:t>4.3. Sutarties papildymai, pakeitimai arba sutarties nutraukimas galioja tik raštu sutikus abiem šalims.</w:t>
      </w:r>
    </w:p>
    <w:p w14:paraId="08E657B3" w14:textId="77777777" w:rsidR="00E24E14" w:rsidRPr="00824C2B" w:rsidRDefault="00E24E14" w:rsidP="008A440F">
      <w:pPr>
        <w:suppressAutoHyphens w:val="0"/>
        <w:jc w:val="both"/>
        <w:rPr>
          <w:sz w:val="24"/>
          <w:szCs w:val="24"/>
          <w:lang w:val="lt-LT"/>
        </w:rPr>
      </w:pPr>
      <w:r w:rsidRPr="00824C2B">
        <w:rPr>
          <w:sz w:val="24"/>
          <w:szCs w:val="24"/>
          <w:lang w:val="lt-LT"/>
        </w:rPr>
        <w:t>4.4. Ginčai dėl šios sutarties vykdymo sprendžiami šalių susitarimu, o nesusitarus – Lietuvos Respublikos įstatymų nustatyta tvarka.</w:t>
      </w:r>
    </w:p>
    <w:p w14:paraId="08E657B4" w14:textId="77777777" w:rsidR="00E24E14" w:rsidRPr="00824C2B" w:rsidRDefault="00E24E14" w:rsidP="008A440F">
      <w:pPr>
        <w:suppressAutoHyphens w:val="0"/>
        <w:jc w:val="both"/>
        <w:rPr>
          <w:sz w:val="24"/>
          <w:szCs w:val="24"/>
          <w:lang w:val="lt-LT"/>
        </w:rPr>
      </w:pPr>
      <w:r w:rsidRPr="00824C2B">
        <w:rPr>
          <w:sz w:val="24"/>
          <w:szCs w:val="24"/>
          <w:lang w:val="lt-LT"/>
        </w:rPr>
        <w:t>4.5. Sutartį nutraukus dėl Vykdytojo kaltės, Vykdytojas privalo per 15 darbo dienų grąžinti Savivaldybei visą projektui įgyvendinti gautą iš Savivaldybės lėšų sumą.</w:t>
      </w:r>
    </w:p>
    <w:p w14:paraId="08E657B5" w14:textId="77777777" w:rsidR="00E24E14" w:rsidRPr="00824C2B" w:rsidRDefault="00E24E14" w:rsidP="008A440F">
      <w:pPr>
        <w:suppressAutoHyphens w:val="0"/>
        <w:jc w:val="both"/>
        <w:rPr>
          <w:sz w:val="24"/>
          <w:szCs w:val="24"/>
          <w:lang w:val="lt-LT"/>
        </w:rPr>
      </w:pPr>
      <w:r w:rsidRPr="00824C2B">
        <w:rPr>
          <w:sz w:val="24"/>
          <w:szCs w:val="24"/>
          <w:lang w:val="lt-LT"/>
        </w:rPr>
        <w:t>4.6.Sutartį nutraukus dėl Savivaldybės kaltės, Savivaldybė pagal  Vykdytojo pateiktus atsiskaitymo dokumentus apmoka sąmatoje numatytas projekto įgyvendinimo išlaidas, padarytas iki sutarties nutraukimo dienos, neviršijant šios sutarties 3.1.1. punkte numatytos sumos.</w:t>
      </w:r>
    </w:p>
    <w:p w14:paraId="08E657B6" w14:textId="77777777" w:rsidR="00E24E14" w:rsidRPr="00824C2B" w:rsidRDefault="00E24E14" w:rsidP="008A440F">
      <w:pPr>
        <w:suppressAutoHyphens w:val="0"/>
        <w:jc w:val="both"/>
        <w:rPr>
          <w:sz w:val="24"/>
          <w:szCs w:val="24"/>
          <w:lang w:val="lt-LT"/>
        </w:rPr>
      </w:pPr>
      <w:r w:rsidRPr="00824C2B">
        <w:rPr>
          <w:sz w:val="24"/>
          <w:szCs w:val="24"/>
          <w:lang w:val="lt-LT"/>
        </w:rPr>
        <w:t>4.7. Sutartis sudaryta dviem vienodą juridinę galią turinčiais egzemplioriais, po vieną kiekvienai šaliai.</w:t>
      </w:r>
    </w:p>
    <w:p w14:paraId="08E657B7" w14:textId="77777777" w:rsidR="00E24E14" w:rsidRPr="00824C2B" w:rsidRDefault="00E24E14" w:rsidP="008A440F">
      <w:pPr>
        <w:suppressAutoHyphens w:val="0"/>
        <w:jc w:val="both"/>
        <w:rPr>
          <w:sz w:val="24"/>
          <w:szCs w:val="24"/>
          <w:lang w:val="lt-LT"/>
        </w:rPr>
      </w:pPr>
      <w:r w:rsidRPr="00824C2B">
        <w:rPr>
          <w:sz w:val="24"/>
          <w:szCs w:val="24"/>
          <w:lang w:val="lt-LT"/>
        </w:rPr>
        <w:t>4.8. Sutartis įsigalioja nuo jos pasirašymo dienos ir galioja, iki šalys visiškai įvykdys savo įsipareigojimus.</w:t>
      </w:r>
    </w:p>
    <w:p w14:paraId="08E657B8" w14:textId="77777777" w:rsidR="00E24E14" w:rsidRPr="00824C2B" w:rsidRDefault="00E24E14" w:rsidP="008A440F">
      <w:pPr>
        <w:suppressAutoHyphens w:val="0"/>
        <w:jc w:val="both"/>
        <w:rPr>
          <w:sz w:val="24"/>
          <w:szCs w:val="24"/>
          <w:lang w:val="lt-LT"/>
        </w:rPr>
      </w:pPr>
      <w:r w:rsidRPr="00824C2B">
        <w:rPr>
          <w:sz w:val="24"/>
          <w:szCs w:val="24"/>
          <w:lang w:val="lt-LT"/>
        </w:rPr>
        <w:t>4.9. Sutartis su priedu sudaryta 2 egzemplioriais, kiekvienai šaliai po vieną.</w:t>
      </w:r>
    </w:p>
    <w:p w14:paraId="08E657B9" w14:textId="77777777" w:rsidR="00E24E14" w:rsidRPr="00824C2B" w:rsidRDefault="00E24E14" w:rsidP="008A440F">
      <w:pPr>
        <w:suppressAutoHyphens w:val="0"/>
        <w:jc w:val="both"/>
        <w:rPr>
          <w:sz w:val="24"/>
          <w:szCs w:val="24"/>
          <w:lang w:val="lt-LT"/>
        </w:rPr>
      </w:pPr>
      <w:r w:rsidRPr="00824C2B">
        <w:rPr>
          <w:sz w:val="24"/>
          <w:szCs w:val="24"/>
          <w:lang w:val="lt-LT"/>
        </w:rPr>
        <w:t>5. Šalių rekvizitai:</w:t>
      </w:r>
    </w:p>
    <w:p w14:paraId="08E657BA" w14:textId="77777777" w:rsidR="00E24E14" w:rsidRDefault="00E24E14" w:rsidP="009542FE">
      <w:pPr>
        <w:suppressAutoHyphens w:val="0"/>
        <w:rPr>
          <w:sz w:val="24"/>
          <w:szCs w:val="24"/>
          <w:lang w:val="lt-LT"/>
        </w:rPr>
      </w:pPr>
    </w:p>
    <w:p w14:paraId="08E657BB" w14:textId="77777777" w:rsidR="008844D8" w:rsidRDefault="008844D8" w:rsidP="009542FE">
      <w:pPr>
        <w:suppressAutoHyphens w:val="0"/>
        <w:rPr>
          <w:sz w:val="24"/>
          <w:szCs w:val="24"/>
          <w:lang w:val="lt-LT"/>
        </w:rPr>
      </w:pPr>
    </w:p>
    <w:p w14:paraId="08E657BC" w14:textId="77777777" w:rsidR="008844D8" w:rsidRPr="00824C2B" w:rsidRDefault="008844D8" w:rsidP="009542FE">
      <w:pPr>
        <w:suppressAutoHyphens w:val="0"/>
        <w:rPr>
          <w:sz w:val="24"/>
          <w:szCs w:val="24"/>
          <w:lang w:val="lt-LT"/>
        </w:rPr>
      </w:pPr>
    </w:p>
    <w:p w14:paraId="08E657BD" w14:textId="77777777" w:rsidR="00E24E14" w:rsidRPr="00824C2B" w:rsidRDefault="00E24E14" w:rsidP="009542FE">
      <w:pPr>
        <w:suppressAutoHyphens w:val="0"/>
        <w:rPr>
          <w:sz w:val="24"/>
          <w:szCs w:val="24"/>
          <w:lang w:val="lt-LT"/>
        </w:rPr>
      </w:pPr>
      <w:r w:rsidRPr="00824C2B">
        <w:rPr>
          <w:sz w:val="24"/>
          <w:szCs w:val="24"/>
          <w:lang w:val="lt-LT"/>
        </w:rPr>
        <w:t>Savivaldybė:</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Vykdytojas:</w:t>
      </w:r>
    </w:p>
    <w:p w14:paraId="08E657BE" w14:textId="77777777" w:rsidR="008844D8" w:rsidRDefault="008844D8" w:rsidP="009542FE">
      <w:pPr>
        <w:suppressAutoHyphens w:val="0"/>
        <w:rPr>
          <w:b/>
          <w:sz w:val="24"/>
          <w:szCs w:val="24"/>
          <w:lang w:val="lt-LT"/>
        </w:rPr>
      </w:pPr>
    </w:p>
    <w:p w14:paraId="08E657BF" w14:textId="77777777" w:rsidR="00E24E14" w:rsidRPr="00824C2B" w:rsidRDefault="00E24E14" w:rsidP="009542FE">
      <w:pPr>
        <w:suppressAutoHyphens w:val="0"/>
        <w:rPr>
          <w:b/>
          <w:sz w:val="24"/>
          <w:szCs w:val="24"/>
          <w:lang w:val="lt-LT"/>
        </w:rPr>
      </w:pPr>
      <w:r w:rsidRPr="00824C2B">
        <w:rPr>
          <w:b/>
          <w:sz w:val="24"/>
          <w:szCs w:val="24"/>
          <w:lang w:val="lt-LT"/>
        </w:rPr>
        <w:t>Rokiškio rajono savivaldybės administracija</w:t>
      </w:r>
    </w:p>
    <w:p w14:paraId="08E657C0" w14:textId="77777777" w:rsidR="00E24E14" w:rsidRPr="00824C2B" w:rsidRDefault="00E24E14" w:rsidP="00E24E14">
      <w:pPr>
        <w:suppressAutoHyphens w:val="0"/>
        <w:jc w:val="center"/>
        <w:rPr>
          <w:sz w:val="24"/>
          <w:szCs w:val="24"/>
          <w:lang w:val="lt-LT"/>
        </w:rPr>
      </w:pPr>
    </w:p>
    <w:p w14:paraId="08E657C1" w14:textId="77777777" w:rsidR="00E24E14" w:rsidRPr="00824C2B" w:rsidRDefault="008844D8" w:rsidP="009542FE">
      <w:pPr>
        <w:suppressAutoHyphens w:val="0"/>
        <w:rPr>
          <w:sz w:val="24"/>
          <w:szCs w:val="24"/>
          <w:lang w:val="lt-LT"/>
        </w:rPr>
      </w:pPr>
      <w:r>
        <w:rPr>
          <w:sz w:val="24"/>
          <w:szCs w:val="24"/>
          <w:lang w:val="lt-LT"/>
        </w:rPr>
        <w:t>Įm. k</w:t>
      </w:r>
      <w:r w:rsidR="00E24E14" w:rsidRPr="00824C2B">
        <w:rPr>
          <w:sz w:val="24"/>
          <w:szCs w:val="24"/>
          <w:lang w:val="lt-LT"/>
        </w:rPr>
        <w:t>odas 188772248</w:t>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r w:rsidR="00E24E14" w:rsidRPr="00824C2B">
        <w:rPr>
          <w:sz w:val="24"/>
          <w:szCs w:val="24"/>
          <w:lang w:val="lt-LT"/>
        </w:rPr>
        <w:tab/>
        <w:t xml:space="preserve">            </w:t>
      </w:r>
    </w:p>
    <w:p w14:paraId="08E657C2" w14:textId="77777777" w:rsidR="00E24E14" w:rsidRPr="00824C2B" w:rsidRDefault="00E24E14" w:rsidP="009542FE">
      <w:pPr>
        <w:suppressAutoHyphens w:val="0"/>
        <w:rPr>
          <w:sz w:val="24"/>
          <w:szCs w:val="24"/>
          <w:lang w:val="lt-LT"/>
        </w:rPr>
      </w:pPr>
      <w:r w:rsidRPr="00824C2B">
        <w:rPr>
          <w:sz w:val="24"/>
          <w:szCs w:val="24"/>
          <w:lang w:val="lt-LT"/>
        </w:rPr>
        <w:t>Respublikos g.94, Rokiškis</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w:t>
      </w:r>
    </w:p>
    <w:p w14:paraId="08E657C3" w14:textId="77777777" w:rsidR="00E24E14" w:rsidRPr="00824C2B" w:rsidRDefault="00E24E14" w:rsidP="009542FE">
      <w:pPr>
        <w:suppressAutoHyphens w:val="0"/>
        <w:rPr>
          <w:sz w:val="24"/>
          <w:szCs w:val="24"/>
          <w:lang w:val="lt-LT"/>
        </w:rPr>
      </w:pPr>
      <w:r w:rsidRPr="00824C2B">
        <w:rPr>
          <w:sz w:val="24"/>
          <w:szCs w:val="24"/>
          <w:lang w:val="lt-LT"/>
        </w:rPr>
        <w:t xml:space="preserve">AB LUMINOR bankas           </w:t>
      </w:r>
      <w:r w:rsidRPr="00824C2B">
        <w:rPr>
          <w:sz w:val="24"/>
          <w:szCs w:val="24"/>
          <w:lang w:val="lt-LT"/>
        </w:rPr>
        <w:tab/>
        <w:t xml:space="preserve">                       </w:t>
      </w:r>
      <w:r w:rsidRPr="00824C2B">
        <w:rPr>
          <w:sz w:val="24"/>
          <w:szCs w:val="24"/>
          <w:lang w:val="lt-LT"/>
        </w:rPr>
        <w:tab/>
      </w:r>
      <w:r w:rsidRPr="00824C2B">
        <w:rPr>
          <w:sz w:val="24"/>
          <w:szCs w:val="24"/>
          <w:lang w:val="lt-LT"/>
        </w:rPr>
        <w:tab/>
        <w:t xml:space="preserve"> </w:t>
      </w:r>
    </w:p>
    <w:p w14:paraId="08E657C4" w14:textId="77777777" w:rsidR="00E24E14" w:rsidRPr="00824C2B" w:rsidRDefault="008844D8" w:rsidP="009542FE">
      <w:pPr>
        <w:suppressAutoHyphens w:val="0"/>
        <w:rPr>
          <w:sz w:val="24"/>
          <w:szCs w:val="24"/>
          <w:lang w:val="lt-LT"/>
        </w:rPr>
      </w:pPr>
      <w:proofErr w:type="spellStart"/>
      <w:r>
        <w:rPr>
          <w:sz w:val="24"/>
          <w:szCs w:val="24"/>
          <w:lang w:val="lt-LT"/>
        </w:rPr>
        <w:t>A.s</w:t>
      </w:r>
      <w:proofErr w:type="spellEnd"/>
      <w:r>
        <w:rPr>
          <w:sz w:val="24"/>
          <w:szCs w:val="24"/>
          <w:lang w:val="lt-LT"/>
        </w:rPr>
        <w:t>.</w:t>
      </w:r>
      <w:r w:rsidR="00E24E14" w:rsidRPr="00824C2B">
        <w:rPr>
          <w:sz w:val="24"/>
          <w:szCs w:val="24"/>
          <w:lang w:val="lt-LT"/>
        </w:rPr>
        <w:t xml:space="preserve"> Nr. LT514010041500000092</w:t>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p>
    <w:p w14:paraId="08E657C5" w14:textId="77777777" w:rsidR="00E24E14" w:rsidRPr="00824C2B" w:rsidRDefault="00E24E14" w:rsidP="009542FE">
      <w:pPr>
        <w:suppressAutoHyphens w:val="0"/>
        <w:rPr>
          <w:sz w:val="24"/>
          <w:szCs w:val="24"/>
          <w:lang w:val="lt-LT"/>
        </w:rPr>
      </w:pPr>
      <w:r w:rsidRPr="00824C2B">
        <w:rPr>
          <w:sz w:val="24"/>
          <w:szCs w:val="24"/>
          <w:lang w:val="lt-LT"/>
        </w:rPr>
        <w:t xml:space="preserve">Banko kodas 40100 </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p>
    <w:p w14:paraId="08E657C6" w14:textId="77777777" w:rsidR="00E24E14" w:rsidRPr="00824C2B" w:rsidRDefault="00E24E14" w:rsidP="009542FE">
      <w:pPr>
        <w:suppressAutoHyphens w:val="0"/>
        <w:rPr>
          <w:sz w:val="24"/>
          <w:szCs w:val="24"/>
          <w:lang w:val="lt-LT"/>
        </w:rPr>
      </w:pPr>
      <w:r w:rsidRPr="00824C2B">
        <w:rPr>
          <w:sz w:val="24"/>
          <w:szCs w:val="24"/>
          <w:lang w:val="lt-LT"/>
        </w:rPr>
        <w:t>Tel. (8 458) 71442</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w:t>
      </w:r>
    </w:p>
    <w:p w14:paraId="08E657C7" w14:textId="77777777" w:rsidR="00E24E14" w:rsidRPr="00824C2B" w:rsidRDefault="00E24E14" w:rsidP="009542FE">
      <w:pPr>
        <w:suppressAutoHyphens w:val="0"/>
        <w:rPr>
          <w:b/>
          <w:sz w:val="24"/>
          <w:szCs w:val="24"/>
          <w:lang w:val="lt-LT"/>
        </w:rPr>
      </w:pPr>
      <w:r w:rsidRPr="00824C2B">
        <w:rPr>
          <w:sz w:val="24"/>
          <w:szCs w:val="24"/>
          <w:lang w:val="lt-LT"/>
        </w:rPr>
        <w:t xml:space="preserve">El. p. </w:t>
      </w:r>
      <w:hyperlink r:id="rId12" w:history="1">
        <w:r w:rsidR="008844D8" w:rsidRPr="00856D67">
          <w:rPr>
            <w:rStyle w:val="Hipersaitas"/>
            <w:sz w:val="24"/>
            <w:szCs w:val="24"/>
            <w:lang w:val="lt-LT"/>
          </w:rPr>
          <w:t>savivaldybe@post.rokiskis.lt</w:t>
        </w:r>
      </w:hyperlink>
      <w:r w:rsidR="008844D8">
        <w:rPr>
          <w:sz w:val="24"/>
          <w:szCs w:val="24"/>
          <w:lang w:val="lt-LT"/>
        </w:rPr>
        <w:t xml:space="preserve"> </w:t>
      </w:r>
      <w:r w:rsidRPr="00824C2B">
        <w:rPr>
          <w:sz w:val="24"/>
          <w:szCs w:val="24"/>
          <w:lang w:val="lt-LT"/>
        </w:rPr>
        <w:t xml:space="preserve">                                          </w:t>
      </w:r>
      <w:r w:rsidRPr="00824C2B">
        <w:rPr>
          <w:b/>
          <w:sz w:val="24"/>
          <w:szCs w:val="24"/>
          <w:lang w:val="lt-LT"/>
        </w:rPr>
        <w:t xml:space="preserve">                             </w:t>
      </w:r>
    </w:p>
    <w:p w14:paraId="08E657C8" w14:textId="77777777" w:rsidR="00E24E14" w:rsidRPr="00824C2B" w:rsidRDefault="00E24E14" w:rsidP="009542FE">
      <w:pPr>
        <w:suppressAutoHyphens w:val="0"/>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7C9" w14:textId="77777777" w:rsidR="00E24E14" w:rsidRPr="00824C2B" w:rsidRDefault="00E24E14" w:rsidP="009542FE">
      <w:pPr>
        <w:suppressAutoHyphens w:val="0"/>
        <w:rPr>
          <w:b/>
          <w:sz w:val="24"/>
          <w:szCs w:val="24"/>
          <w:lang w:val="lt-LT"/>
        </w:rPr>
      </w:pPr>
      <w:r w:rsidRPr="00824C2B">
        <w:rPr>
          <w:b/>
          <w:sz w:val="24"/>
          <w:szCs w:val="24"/>
          <w:lang w:val="lt-LT"/>
        </w:rPr>
        <w:lastRenderedPageBreak/>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7CA" w14:textId="77777777" w:rsidR="00E24E14" w:rsidRPr="00824C2B" w:rsidRDefault="00E24E14" w:rsidP="00E24E14">
      <w:pPr>
        <w:suppressAutoHyphens w:val="0"/>
        <w:jc w:val="center"/>
        <w:rPr>
          <w:b/>
          <w:sz w:val="24"/>
          <w:szCs w:val="24"/>
          <w:lang w:val="lt-LT"/>
        </w:rPr>
      </w:pPr>
    </w:p>
    <w:p w14:paraId="08E657CB" w14:textId="77777777" w:rsidR="00E24E14" w:rsidRPr="00824C2B" w:rsidRDefault="00E24E14" w:rsidP="00E24E14">
      <w:pPr>
        <w:suppressAutoHyphens w:val="0"/>
        <w:jc w:val="center"/>
        <w:rPr>
          <w:b/>
          <w:sz w:val="24"/>
          <w:szCs w:val="24"/>
          <w:lang w:val="lt-LT"/>
        </w:rPr>
      </w:pPr>
      <w:r w:rsidRPr="00824C2B">
        <w:rPr>
          <w:b/>
          <w:sz w:val="24"/>
          <w:szCs w:val="24"/>
          <w:lang w:val="lt-LT"/>
        </w:rPr>
        <w:t xml:space="preserve">                                                                                                     </w:t>
      </w:r>
    </w:p>
    <w:p w14:paraId="08E657CC" w14:textId="77777777" w:rsidR="00E24E14" w:rsidRPr="00824C2B" w:rsidRDefault="00E24E14" w:rsidP="00E24E14">
      <w:pPr>
        <w:suppressAutoHyphens w:val="0"/>
        <w:jc w:val="center"/>
        <w:rPr>
          <w:b/>
          <w:sz w:val="24"/>
          <w:szCs w:val="24"/>
          <w:lang w:val="lt-LT"/>
        </w:rPr>
      </w:pPr>
    </w:p>
    <w:p w14:paraId="08E657CD" w14:textId="77777777" w:rsidR="00E24E14" w:rsidRPr="00824C2B" w:rsidRDefault="00E24E14" w:rsidP="00E24E14">
      <w:pPr>
        <w:suppressAutoHyphens w:val="0"/>
        <w:jc w:val="center"/>
        <w:rPr>
          <w:b/>
          <w:sz w:val="24"/>
          <w:szCs w:val="24"/>
          <w:lang w:val="lt-LT"/>
        </w:rPr>
      </w:pPr>
      <w:r w:rsidRPr="00824C2B">
        <w:rPr>
          <w:b/>
          <w:sz w:val="24"/>
          <w:szCs w:val="24"/>
          <w:lang w:val="lt-LT"/>
        </w:rPr>
        <w:t>A.V.</w:t>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t>A.V.</w:t>
      </w:r>
    </w:p>
    <w:p w14:paraId="08E657CE" w14:textId="77777777" w:rsidR="00E24E14" w:rsidRPr="00824C2B" w:rsidRDefault="00E24E14" w:rsidP="00E24E14">
      <w:pPr>
        <w:suppressAutoHyphens w:val="0"/>
        <w:jc w:val="center"/>
        <w:rPr>
          <w:b/>
          <w:sz w:val="24"/>
          <w:szCs w:val="24"/>
          <w:lang w:val="lt-LT"/>
        </w:rPr>
      </w:pPr>
    </w:p>
    <w:p w14:paraId="08E657CF" w14:textId="77777777" w:rsidR="00E24E14" w:rsidRPr="00824C2B" w:rsidRDefault="00E24E14" w:rsidP="00E24E14">
      <w:pPr>
        <w:suppressAutoHyphens w:val="0"/>
        <w:jc w:val="center"/>
        <w:rPr>
          <w:b/>
          <w:sz w:val="24"/>
          <w:szCs w:val="24"/>
          <w:lang w:val="lt-LT"/>
        </w:rPr>
      </w:pPr>
    </w:p>
    <w:p w14:paraId="08E657D0" w14:textId="77777777" w:rsidR="00E24E14" w:rsidRPr="00824C2B" w:rsidRDefault="00E24E14" w:rsidP="00E24E14">
      <w:pPr>
        <w:suppressAutoHyphens w:val="0"/>
        <w:jc w:val="center"/>
        <w:rPr>
          <w:b/>
          <w:sz w:val="24"/>
          <w:szCs w:val="24"/>
          <w:lang w:val="lt-LT"/>
        </w:rPr>
      </w:pPr>
    </w:p>
    <w:p w14:paraId="08E657D1" w14:textId="77777777" w:rsidR="00E24E14" w:rsidRPr="00824C2B" w:rsidRDefault="00E24E14" w:rsidP="00E24E14">
      <w:pPr>
        <w:suppressAutoHyphens w:val="0"/>
        <w:jc w:val="center"/>
        <w:rPr>
          <w:b/>
          <w:sz w:val="24"/>
          <w:szCs w:val="24"/>
          <w:lang w:val="lt-LT"/>
        </w:rPr>
      </w:pPr>
    </w:p>
    <w:p w14:paraId="08E657D2" w14:textId="77777777" w:rsidR="00E24E14" w:rsidRPr="00824C2B" w:rsidRDefault="00E24E14" w:rsidP="00E24E14">
      <w:pPr>
        <w:suppressAutoHyphens w:val="0"/>
        <w:jc w:val="center"/>
        <w:rPr>
          <w:b/>
          <w:sz w:val="24"/>
          <w:szCs w:val="24"/>
          <w:lang w:val="lt-LT"/>
        </w:rPr>
      </w:pPr>
    </w:p>
    <w:p w14:paraId="08E657D3" w14:textId="77777777" w:rsidR="00E24E14" w:rsidRPr="00824C2B" w:rsidRDefault="00E24E14" w:rsidP="00E24E14">
      <w:pPr>
        <w:suppressAutoHyphens w:val="0"/>
        <w:jc w:val="center"/>
        <w:rPr>
          <w:b/>
          <w:sz w:val="24"/>
          <w:szCs w:val="24"/>
          <w:lang w:val="lt-LT"/>
        </w:rPr>
      </w:pPr>
    </w:p>
    <w:p w14:paraId="08E657D4" w14:textId="77777777" w:rsidR="00E24E14" w:rsidRPr="00824C2B" w:rsidRDefault="00E24E14" w:rsidP="00E24E14">
      <w:pPr>
        <w:suppressAutoHyphens w:val="0"/>
        <w:jc w:val="center"/>
        <w:rPr>
          <w:b/>
          <w:sz w:val="24"/>
          <w:szCs w:val="24"/>
          <w:lang w:val="lt-LT"/>
        </w:rPr>
      </w:pPr>
    </w:p>
    <w:p w14:paraId="08E657D5" w14:textId="77777777" w:rsidR="00E24E14" w:rsidRPr="00824C2B" w:rsidRDefault="00E24E14" w:rsidP="00E24E14">
      <w:pPr>
        <w:suppressAutoHyphens w:val="0"/>
        <w:jc w:val="center"/>
        <w:rPr>
          <w:b/>
          <w:sz w:val="24"/>
          <w:szCs w:val="24"/>
          <w:lang w:val="lt-LT"/>
        </w:rPr>
      </w:pPr>
    </w:p>
    <w:p w14:paraId="08E657D6" w14:textId="77777777" w:rsidR="00E24E14" w:rsidRPr="00824C2B" w:rsidRDefault="00E24E14" w:rsidP="00E24E14">
      <w:pPr>
        <w:suppressAutoHyphens w:val="0"/>
        <w:jc w:val="center"/>
        <w:rPr>
          <w:b/>
          <w:sz w:val="24"/>
          <w:szCs w:val="24"/>
          <w:lang w:val="lt-LT"/>
        </w:rPr>
      </w:pPr>
    </w:p>
    <w:p w14:paraId="08E657D7" w14:textId="77777777" w:rsidR="00E24E14" w:rsidRPr="00824C2B" w:rsidRDefault="00E24E14" w:rsidP="00E24E14">
      <w:pPr>
        <w:suppressAutoHyphens w:val="0"/>
        <w:jc w:val="center"/>
        <w:rPr>
          <w:b/>
          <w:sz w:val="24"/>
          <w:szCs w:val="24"/>
          <w:lang w:val="lt-LT"/>
        </w:rPr>
      </w:pPr>
    </w:p>
    <w:p w14:paraId="08E657D8" w14:textId="77777777" w:rsidR="00E24E14" w:rsidRPr="00824C2B" w:rsidRDefault="00E24E14" w:rsidP="00E24E14">
      <w:pPr>
        <w:suppressAutoHyphens w:val="0"/>
        <w:jc w:val="center"/>
        <w:rPr>
          <w:b/>
          <w:sz w:val="24"/>
          <w:szCs w:val="24"/>
          <w:lang w:val="lt-LT"/>
        </w:rPr>
      </w:pPr>
    </w:p>
    <w:p w14:paraId="08E657D9" w14:textId="77777777" w:rsidR="00E24E14" w:rsidRDefault="00E24E14" w:rsidP="00E24E14">
      <w:pPr>
        <w:suppressAutoHyphens w:val="0"/>
        <w:jc w:val="center"/>
        <w:rPr>
          <w:b/>
          <w:sz w:val="24"/>
          <w:szCs w:val="24"/>
          <w:lang w:val="lt-LT"/>
        </w:rPr>
      </w:pPr>
    </w:p>
    <w:p w14:paraId="08371937" w14:textId="77777777" w:rsidR="008B217C" w:rsidRDefault="008B217C" w:rsidP="00E24E14">
      <w:pPr>
        <w:suppressAutoHyphens w:val="0"/>
        <w:jc w:val="center"/>
        <w:rPr>
          <w:b/>
          <w:sz w:val="24"/>
          <w:szCs w:val="24"/>
          <w:lang w:val="lt-LT"/>
        </w:rPr>
      </w:pPr>
    </w:p>
    <w:p w14:paraId="44CF0016" w14:textId="77777777" w:rsidR="008B217C" w:rsidRDefault="008B217C" w:rsidP="00E24E14">
      <w:pPr>
        <w:suppressAutoHyphens w:val="0"/>
        <w:jc w:val="center"/>
        <w:rPr>
          <w:b/>
          <w:sz w:val="24"/>
          <w:szCs w:val="24"/>
          <w:lang w:val="lt-LT"/>
        </w:rPr>
      </w:pPr>
    </w:p>
    <w:p w14:paraId="5443332B" w14:textId="77777777" w:rsidR="008B217C" w:rsidRDefault="008B217C" w:rsidP="00E24E14">
      <w:pPr>
        <w:suppressAutoHyphens w:val="0"/>
        <w:jc w:val="center"/>
        <w:rPr>
          <w:b/>
          <w:sz w:val="24"/>
          <w:szCs w:val="24"/>
          <w:lang w:val="lt-LT"/>
        </w:rPr>
      </w:pPr>
    </w:p>
    <w:p w14:paraId="310ED708" w14:textId="77777777" w:rsidR="008B217C" w:rsidRDefault="008B217C" w:rsidP="00E24E14">
      <w:pPr>
        <w:suppressAutoHyphens w:val="0"/>
        <w:jc w:val="center"/>
        <w:rPr>
          <w:b/>
          <w:sz w:val="24"/>
          <w:szCs w:val="24"/>
          <w:lang w:val="lt-LT"/>
        </w:rPr>
      </w:pPr>
    </w:p>
    <w:p w14:paraId="215C22A7" w14:textId="77777777" w:rsidR="008B217C" w:rsidRDefault="008B217C" w:rsidP="00E24E14">
      <w:pPr>
        <w:suppressAutoHyphens w:val="0"/>
        <w:jc w:val="center"/>
        <w:rPr>
          <w:b/>
          <w:sz w:val="24"/>
          <w:szCs w:val="24"/>
          <w:lang w:val="lt-LT"/>
        </w:rPr>
      </w:pPr>
    </w:p>
    <w:p w14:paraId="66AA24DA" w14:textId="77777777" w:rsidR="008B217C" w:rsidRDefault="008B217C" w:rsidP="00E24E14">
      <w:pPr>
        <w:suppressAutoHyphens w:val="0"/>
        <w:jc w:val="center"/>
        <w:rPr>
          <w:b/>
          <w:sz w:val="24"/>
          <w:szCs w:val="24"/>
          <w:lang w:val="lt-LT"/>
        </w:rPr>
      </w:pPr>
    </w:p>
    <w:p w14:paraId="2854A446" w14:textId="77777777" w:rsidR="008B217C" w:rsidRDefault="008B217C" w:rsidP="00E24E14">
      <w:pPr>
        <w:suppressAutoHyphens w:val="0"/>
        <w:jc w:val="center"/>
        <w:rPr>
          <w:b/>
          <w:sz w:val="24"/>
          <w:szCs w:val="24"/>
          <w:lang w:val="lt-LT"/>
        </w:rPr>
      </w:pPr>
    </w:p>
    <w:p w14:paraId="522EEC8B" w14:textId="77777777" w:rsidR="008B217C" w:rsidRDefault="008B217C" w:rsidP="00E24E14">
      <w:pPr>
        <w:suppressAutoHyphens w:val="0"/>
        <w:jc w:val="center"/>
        <w:rPr>
          <w:b/>
          <w:sz w:val="24"/>
          <w:szCs w:val="24"/>
          <w:lang w:val="lt-LT"/>
        </w:rPr>
      </w:pPr>
    </w:p>
    <w:p w14:paraId="6D35658A" w14:textId="77777777" w:rsidR="008B217C" w:rsidRPr="00824C2B" w:rsidRDefault="008B217C" w:rsidP="00E24E14">
      <w:pPr>
        <w:suppressAutoHyphens w:val="0"/>
        <w:jc w:val="center"/>
        <w:rPr>
          <w:b/>
          <w:sz w:val="24"/>
          <w:szCs w:val="24"/>
          <w:lang w:val="lt-LT"/>
        </w:rPr>
      </w:pPr>
    </w:p>
    <w:p w14:paraId="08E657E3" w14:textId="77777777" w:rsidR="00E24E14" w:rsidRDefault="00E24E14" w:rsidP="00E24E14">
      <w:pPr>
        <w:suppressAutoHyphens w:val="0"/>
        <w:jc w:val="center"/>
        <w:rPr>
          <w:b/>
          <w:sz w:val="24"/>
          <w:szCs w:val="24"/>
          <w:lang w:val="lt-LT"/>
        </w:rPr>
      </w:pPr>
    </w:p>
    <w:p w14:paraId="08E657E4" w14:textId="77777777" w:rsidR="008844D8" w:rsidRPr="00824C2B" w:rsidRDefault="008844D8" w:rsidP="00E24E14">
      <w:pPr>
        <w:suppressAutoHyphens w:val="0"/>
        <w:jc w:val="center"/>
        <w:rPr>
          <w:b/>
          <w:sz w:val="24"/>
          <w:szCs w:val="24"/>
          <w:lang w:val="lt-LT"/>
        </w:rPr>
      </w:pPr>
    </w:p>
    <w:p w14:paraId="08E657E5" w14:textId="77777777" w:rsidR="00E24E14" w:rsidRPr="00824C2B" w:rsidRDefault="00E24E14" w:rsidP="00E24E14">
      <w:pPr>
        <w:suppressAutoHyphens w:val="0"/>
        <w:jc w:val="center"/>
        <w:rPr>
          <w:b/>
          <w:sz w:val="24"/>
          <w:szCs w:val="24"/>
          <w:lang w:val="lt-LT"/>
        </w:rPr>
      </w:pPr>
      <w:r w:rsidRPr="00824C2B">
        <w:rPr>
          <w:b/>
          <w:sz w:val="24"/>
          <w:szCs w:val="24"/>
          <w:lang w:val="lt-LT"/>
        </w:rPr>
        <w:t>Sąmata, priedas prie lėšų naudojimo sutarties</w:t>
      </w:r>
    </w:p>
    <w:p w14:paraId="08E657E6" w14:textId="77777777" w:rsidR="00E24E14" w:rsidRPr="00824C2B" w:rsidRDefault="00E24E14" w:rsidP="00E24E14">
      <w:pPr>
        <w:suppressAutoHyphens w:val="0"/>
        <w:jc w:val="center"/>
        <w:rPr>
          <w:b/>
          <w:sz w:val="24"/>
          <w:szCs w:val="24"/>
          <w:lang w:val="lt-LT"/>
        </w:rPr>
      </w:pPr>
    </w:p>
    <w:tbl>
      <w:tblPr>
        <w:tblW w:w="9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86"/>
        <w:gridCol w:w="1134"/>
        <w:gridCol w:w="1276"/>
        <w:gridCol w:w="1276"/>
        <w:gridCol w:w="1285"/>
      </w:tblGrid>
      <w:tr w:rsidR="009542FE" w:rsidRPr="00824C2B" w14:paraId="08E657ED" w14:textId="77777777" w:rsidTr="004E5D5A">
        <w:tc>
          <w:tcPr>
            <w:tcW w:w="534" w:type="dxa"/>
            <w:tcBorders>
              <w:top w:val="single" w:sz="4" w:space="0" w:color="auto"/>
              <w:left w:val="single" w:sz="4" w:space="0" w:color="auto"/>
              <w:bottom w:val="single" w:sz="4" w:space="0" w:color="auto"/>
              <w:right w:val="single" w:sz="4" w:space="0" w:color="auto"/>
            </w:tcBorders>
          </w:tcPr>
          <w:p w14:paraId="08E657E7" w14:textId="77777777" w:rsidR="009542FE" w:rsidRPr="00824C2B" w:rsidRDefault="009542FE" w:rsidP="004E5D5A">
            <w:pPr>
              <w:jc w:val="center"/>
              <w:rPr>
                <w:sz w:val="24"/>
                <w:szCs w:val="24"/>
                <w:lang w:val="lt-LT"/>
              </w:rPr>
            </w:pPr>
            <w:proofErr w:type="spellStart"/>
            <w:r w:rsidRPr="00824C2B">
              <w:rPr>
                <w:sz w:val="24"/>
                <w:szCs w:val="24"/>
                <w:lang w:val="lt-LT"/>
              </w:rPr>
              <w:t>EilNr</w:t>
            </w:r>
            <w:proofErr w:type="spellEnd"/>
            <w:r w:rsidRPr="00824C2B">
              <w:rPr>
                <w:sz w:val="24"/>
                <w:szCs w:val="24"/>
                <w:lang w:val="lt-LT"/>
              </w:rPr>
              <w:t>.</w:t>
            </w:r>
          </w:p>
        </w:tc>
        <w:tc>
          <w:tcPr>
            <w:tcW w:w="4286" w:type="dxa"/>
            <w:tcBorders>
              <w:top w:val="single" w:sz="4" w:space="0" w:color="auto"/>
              <w:left w:val="single" w:sz="4" w:space="0" w:color="auto"/>
              <w:bottom w:val="single" w:sz="4" w:space="0" w:color="auto"/>
              <w:right w:val="single" w:sz="4" w:space="0" w:color="auto"/>
            </w:tcBorders>
          </w:tcPr>
          <w:p w14:paraId="08E657E8" w14:textId="77777777" w:rsidR="009542FE" w:rsidRPr="00824C2B" w:rsidRDefault="009542FE" w:rsidP="00742654">
            <w:pPr>
              <w:jc w:val="center"/>
              <w:rPr>
                <w:sz w:val="24"/>
                <w:szCs w:val="24"/>
                <w:lang w:val="lt-LT"/>
              </w:rPr>
            </w:pPr>
            <w:r w:rsidRPr="00824C2B">
              <w:rPr>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08E657E9" w14:textId="77777777" w:rsidR="009542FE" w:rsidRPr="00824C2B" w:rsidRDefault="009542FE" w:rsidP="00742654">
            <w:pPr>
              <w:jc w:val="center"/>
              <w:rPr>
                <w:sz w:val="24"/>
                <w:szCs w:val="24"/>
                <w:lang w:val="lt-LT"/>
              </w:rPr>
            </w:pPr>
            <w:r w:rsidRPr="00824C2B">
              <w:rPr>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08E657EA" w14:textId="77777777" w:rsidR="009542FE" w:rsidRPr="00824C2B" w:rsidRDefault="009542FE" w:rsidP="00742654">
            <w:pPr>
              <w:jc w:val="center"/>
              <w:rPr>
                <w:sz w:val="24"/>
                <w:szCs w:val="24"/>
                <w:lang w:val="lt-LT"/>
              </w:rPr>
            </w:pPr>
            <w:r w:rsidRPr="00824C2B">
              <w:rPr>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08E657EB" w14:textId="77777777" w:rsidR="009542FE" w:rsidRPr="00824C2B" w:rsidRDefault="009542FE" w:rsidP="00742654">
            <w:pPr>
              <w:jc w:val="center"/>
              <w:rPr>
                <w:sz w:val="24"/>
                <w:szCs w:val="24"/>
                <w:lang w:val="lt-LT"/>
              </w:rPr>
            </w:pPr>
            <w:r w:rsidRPr="00824C2B">
              <w:rPr>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08E657EC" w14:textId="77777777" w:rsidR="009542FE" w:rsidRPr="00824C2B" w:rsidRDefault="009542FE" w:rsidP="00742654">
            <w:pPr>
              <w:jc w:val="center"/>
              <w:rPr>
                <w:sz w:val="24"/>
                <w:szCs w:val="24"/>
                <w:lang w:val="lt-LT"/>
              </w:rPr>
            </w:pPr>
            <w:r w:rsidRPr="00824C2B">
              <w:rPr>
                <w:sz w:val="24"/>
                <w:szCs w:val="24"/>
                <w:lang w:val="lt-LT"/>
              </w:rPr>
              <w:t xml:space="preserve">Suma     </w:t>
            </w:r>
            <w:proofErr w:type="spellStart"/>
            <w:r w:rsidRPr="00824C2B">
              <w:rPr>
                <w:sz w:val="24"/>
                <w:szCs w:val="24"/>
                <w:lang w:val="lt-LT"/>
              </w:rPr>
              <w:t>Eur</w:t>
            </w:r>
            <w:proofErr w:type="spellEnd"/>
          </w:p>
        </w:tc>
      </w:tr>
      <w:tr w:rsidR="009542FE" w:rsidRPr="00824C2B" w14:paraId="08E657F4" w14:textId="77777777" w:rsidTr="004E5D5A">
        <w:tc>
          <w:tcPr>
            <w:tcW w:w="534" w:type="dxa"/>
            <w:tcBorders>
              <w:top w:val="single" w:sz="4" w:space="0" w:color="auto"/>
              <w:left w:val="single" w:sz="4" w:space="0" w:color="auto"/>
              <w:bottom w:val="single" w:sz="4" w:space="0" w:color="auto"/>
              <w:right w:val="single" w:sz="4" w:space="0" w:color="auto"/>
            </w:tcBorders>
          </w:tcPr>
          <w:p w14:paraId="08E657EE" w14:textId="77777777" w:rsidR="009542FE" w:rsidRPr="00824C2B" w:rsidRDefault="009542FE" w:rsidP="00742654">
            <w:pPr>
              <w:jc w:val="both"/>
              <w:rPr>
                <w:sz w:val="24"/>
                <w:szCs w:val="24"/>
                <w:lang w:val="lt-LT"/>
              </w:rPr>
            </w:pPr>
            <w:r w:rsidRPr="00824C2B">
              <w:rPr>
                <w:sz w:val="24"/>
                <w:szCs w:val="24"/>
                <w:lang w:val="lt-LT"/>
              </w:rPr>
              <w:t>1.</w:t>
            </w:r>
          </w:p>
        </w:tc>
        <w:tc>
          <w:tcPr>
            <w:tcW w:w="4286" w:type="dxa"/>
            <w:tcBorders>
              <w:top w:val="single" w:sz="4" w:space="0" w:color="auto"/>
              <w:left w:val="single" w:sz="4" w:space="0" w:color="auto"/>
              <w:bottom w:val="single" w:sz="4" w:space="0" w:color="auto"/>
              <w:right w:val="single" w:sz="4" w:space="0" w:color="auto"/>
            </w:tcBorders>
          </w:tcPr>
          <w:p w14:paraId="08E657EF"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7F0"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1" w14:textId="77777777" w:rsidR="009542FE" w:rsidRPr="00824C2B" w:rsidRDefault="009542FE" w:rsidP="00742654">
            <w:pP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2" w14:textId="77777777" w:rsidR="009542FE" w:rsidRPr="00824C2B" w:rsidRDefault="009542FE" w:rsidP="00742654">
            <w:pPr>
              <w:jc w:val="center"/>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7F3" w14:textId="77777777" w:rsidR="009542FE" w:rsidRPr="00824C2B" w:rsidRDefault="009542FE" w:rsidP="00742654">
            <w:pPr>
              <w:rPr>
                <w:sz w:val="24"/>
                <w:szCs w:val="24"/>
                <w:lang w:val="lt-LT"/>
              </w:rPr>
            </w:pPr>
          </w:p>
        </w:tc>
      </w:tr>
      <w:tr w:rsidR="009542FE" w:rsidRPr="00824C2B" w14:paraId="08E657FB" w14:textId="77777777" w:rsidTr="004E5D5A">
        <w:tc>
          <w:tcPr>
            <w:tcW w:w="534" w:type="dxa"/>
            <w:tcBorders>
              <w:top w:val="single" w:sz="4" w:space="0" w:color="auto"/>
              <w:left w:val="single" w:sz="4" w:space="0" w:color="auto"/>
              <w:bottom w:val="single" w:sz="4" w:space="0" w:color="auto"/>
              <w:right w:val="single" w:sz="4" w:space="0" w:color="auto"/>
            </w:tcBorders>
          </w:tcPr>
          <w:p w14:paraId="08E657F5" w14:textId="77777777" w:rsidR="009542FE" w:rsidRPr="00824C2B" w:rsidRDefault="009542FE" w:rsidP="00742654">
            <w:pPr>
              <w:jc w:val="both"/>
              <w:rPr>
                <w:sz w:val="24"/>
                <w:szCs w:val="24"/>
                <w:lang w:val="lt-LT"/>
              </w:rPr>
            </w:pPr>
            <w:r w:rsidRPr="00824C2B">
              <w:rPr>
                <w:sz w:val="24"/>
                <w:szCs w:val="24"/>
                <w:lang w:val="lt-LT"/>
              </w:rPr>
              <w:t>2.</w:t>
            </w:r>
          </w:p>
        </w:tc>
        <w:tc>
          <w:tcPr>
            <w:tcW w:w="4286" w:type="dxa"/>
            <w:tcBorders>
              <w:top w:val="single" w:sz="4" w:space="0" w:color="auto"/>
              <w:left w:val="single" w:sz="4" w:space="0" w:color="auto"/>
              <w:bottom w:val="single" w:sz="4" w:space="0" w:color="auto"/>
              <w:right w:val="single" w:sz="4" w:space="0" w:color="auto"/>
            </w:tcBorders>
          </w:tcPr>
          <w:p w14:paraId="08E657F6"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7F7"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8"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9" w14:textId="77777777" w:rsidR="009542FE" w:rsidRPr="00824C2B" w:rsidRDefault="009542FE" w:rsidP="00742654">
            <w:pPr>
              <w:jc w:val="center"/>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7FA" w14:textId="77777777" w:rsidR="009542FE" w:rsidRPr="00824C2B" w:rsidRDefault="009542FE" w:rsidP="00742654">
            <w:pPr>
              <w:rPr>
                <w:sz w:val="24"/>
                <w:szCs w:val="24"/>
                <w:lang w:val="lt-LT"/>
              </w:rPr>
            </w:pPr>
          </w:p>
        </w:tc>
      </w:tr>
      <w:tr w:rsidR="009542FE" w:rsidRPr="00824C2B" w14:paraId="08E65802" w14:textId="77777777" w:rsidTr="004E5D5A">
        <w:tc>
          <w:tcPr>
            <w:tcW w:w="534" w:type="dxa"/>
            <w:tcBorders>
              <w:top w:val="single" w:sz="4" w:space="0" w:color="auto"/>
              <w:left w:val="single" w:sz="4" w:space="0" w:color="auto"/>
              <w:bottom w:val="single" w:sz="4" w:space="0" w:color="auto"/>
              <w:right w:val="single" w:sz="4" w:space="0" w:color="auto"/>
            </w:tcBorders>
          </w:tcPr>
          <w:p w14:paraId="08E657FC"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7FD"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7FE"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F"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0" w14:textId="77777777" w:rsidR="009542FE" w:rsidRPr="00824C2B" w:rsidRDefault="009542FE" w:rsidP="00742654">
            <w:pPr>
              <w:jc w:val="center"/>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01" w14:textId="77777777" w:rsidR="009542FE" w:rsidRPr="00824C2B" w:rsidRDefault="009542FE" w:rsidP="00742654">
            <w:pPr>
              <w:jc w:val="center"/>
              <w:rPr>
                <w:sz w:val="24"/>
                <w:szCs w:val="24"/>
                <w:lang w:val="lt-LT"/>
              </w:rPr>
            </w:pPr>
          </w:p>
        </w:tc>
      </w:tr>
      <w:tr w:rsidR="009542FE" w:rsidRPr="00824C2B" w14:paraId="08E65809" w14:textId="77777777" w:rsidTr="004E5D5A">
        <w:tc>
          <w:tcPr>
            <w:tcW w:w="534" w:type="dxa"/>
            <w:tcBorders>
              <w:top w:val="single" w:sz="4" w:space="0" w:color="auto"/>
              <w:left w:val="single" w:sz="4" w:space="0" w:color="auto"/>
              <w:bottom w:val="single" w:sz="4" w:space="0" w:color="auto"/>
              <w:right w:val="single" w:sz="4" w:space="0" w:color="auto"/>
            </w:tcBorders>
          </w:tcPr>
          <w:p w14:paraId="08E65803"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04"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05"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6"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7"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08" w14:textId="77777777" w:rsidR="009542FE" w:rsidRPr="00824C2B" w:rsidRDefault="009542FE" w:rsidP="00742654">
            <w:pPr>
              <w:jc w:val="center"/>
              <w:rPr>
                <w:sz w:val="24"/>
                <w:szCs w:val="24"/>
                <w:lang w:val="lt-LT"/>
              </w:rPr>
            </w:pPr>
          </w:p>
        </w:tc>
      </w:tr>
      <w:tr w:rsidR="009542FE" w:rsidRPr="00824C2B" w14:paraId="08E65810" w14:textId="77777777" w:rsidTr="004E5D5A">
        <w:tc>
          <w:tcPr>
            <w:tcW w:w="534" w:type="dxa"/>
            <w:tcBorders>
              <w:top w:val="single" w:sz="4" w:space="0" w:color="auto"/>
              <w:left w:val="single" w:sz="4" w:space="0" w:color="auto"/>
              <w:bottom w:val="single" w:sz="4" w:space="0" w:color="auto"/>
              <w:right w:val="single" w:sz="4" w:space="0" w:color="auto"/>
            </w:tcBorders>
          </w:tcPr>
          <w:p w14:paraId="08E6580A"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0B"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0C"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D"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E"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0F" w14:textId="77777777" w:rsidR="009542FE" w:rsidRPr="00824C2B" w:rsidRDefault="009542FE" w:rsidP="00742654">
            <w:pPr>
              <w:jc w:val="both"/>
              <w:rPr>
                <w:sz w:val="24"/>
                <w:szCs w:val="24"/>
                <w:lang w:val="lt-LT"/>
              </w:rPr>
            </w:pPr>
          </w:p>
        </w:tc>
      </w:tr>
      <w:tr w:rsidR="009542FE" w:rsidRPr="00824C2B" w14:paraId="08E65817" w14:textId="77777777" w:rsidTr="004E5D5A">
        <w:tc>
          <w:tcPr>
            <w:tcW w:w="534" w:type="dxa"/>
            <w:tcBorders>
              <w:top w:val="single" w:sz="4" w:space="0" w:color="auto"/>
              <w:left w:val="single" w:sz="4" w:space="0" w:color="auto"/>
              <w:bottom w:val="single" w:sz="4" w:space="0" w:color="auto"/>
              <w:right w:val="single" w:sz="4" w:space="0" w:color="auto"/>
            </w:tcBorders>
          </w:tcPr>
          <w:p w14:paraId="08E65811"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12"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13"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14"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15"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16" w14:textId="77777777" w:rsidR="009542FE" w:rsidRPr="00824C2B" w:rsidRDefault="009542FE" w:rsidP="00742654">
            <w:pPr>
              <w:jc w:val="both"/>
              <w:rPr>
                <w:sz w:val="24"/>
                <w:szCs w:val="24"/>
                <w:lang w:val="lt-LT"/>
              </w:rPr>
            </w:pPr>
          </w:p>
        </w:tc>
      </w:tr>
      <w:tr w:rsidR="009542FE" w:rsidRPr="00824C2B" w14:paraId="08E6581E" w14:textId="77777777" w:rsidTr="004E5D5A">
        <w:tc>
          <w:tcPr>
            <w:tcW w:w="534" w:type="dxa"/>
            <w:tcBorders>
              <w:top w:val="single" w:sz="4" w:space="0" w:color="auto"/>
              <w:left w:val="single" w:sz="4" w:space="0" w:color="auto"/>
              <w:bottom w:val="single" w:sz="4" w:space="0" w:color="auto"/>
              <w:right w:val="single" w:sz="4" w:space="0" w:color="auto"/>
            </w:tcBorders>
          </w:tcPr>
          <w:p w14:paraId="08E65818"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19"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1A"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1B"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1C"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1D" w14:textId="77777777" w:rsidR="009542FE" w:rsidRPr="00824C2B" w:rsidRDefault="009542FE" w:rsidP="00742654">
            <w:pPr>
              <w:jc w:val="both"/>
              <w:rPr>
                <w:sz w:val="24"/>
                <w:szCs w:val="24"/>
                <w:lang w:val="lt-LT"/>
              </w:rPr>
            </w:pPr>
          </w:p>
        </w:tc>
      </w:tr>
      <w:tr w:rsidR="009542FE" w:rsidRPr="00824C2B" w14:paraId="08E65825" w14:textId="77777777" w:rsidTr="004E5D5A">
        <w:tc>
          <w:tcPr>
            <w:tcW w:w="534" w:type="dxa"/>
            <w:tcBorders>
              <w:top w:val="single" w:sz="4" w:space="0" w:color="auto"/>
              <w:left w:val="single" w:sz="4" w:space="0" w:color="auto"/>
              <w:bottom w:val="single" w:sz="4" w:space="0" w:color="auto"/>
              <w:right w:val="single" w:sz="4" w:space="0" w:color="auto"/>
            </w:tcBorders>
          </w:tcPr>
          <w:p w14:paraId="08E6581F"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20"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21"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22"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23"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24" w14:textId="77777777" w:rsidR="009542FE" w:rsidRPr="00824C2B" w:rsidRDefault="009542FE" w:rsidP="00742654">
            <w:pPr>
              <w:jc w:val="both"/>
              <w:rPr>
                <w:sz w:val="24"/>
                <w:szCs w:val="24"/>
                <w:lang w:val="lt-LT"/>
              </w:rPr>
            </w:pPr>
          </w:p>
        </w:tc>
      </w:tr>
      <w:tr w:rsidR="009542FE" w:rsidRPr="00824C2B" w14:paraId="08E6582C" w14:textId="77777777" w:rsidTr="004E5D5A">
        <w:tc>
          <w:tcPr>
            <w:tcW w:w="534" w:type="dxa"/>
            <w:tcBorders>
              <w:top w:val="single" w:sz="4" w:space="0" w:color="auto"/>
              <w:left w:val="single" w:sz="4" w:space="0" w:color="auto"/>
              <w:bottom w:val="single" w:sz="4" w:space="0" w:color="auto"/>
              <w:right w:val="single" w:sz="4" w:space="0" w:color="auto"/>
            </w:tcBorders>
          </w:tcPr>
          <w:p w14:paraId="08E65826"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27"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28"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29"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2A"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2B" w14:textId="77777777" w:rsidR="009542FE" w:rsidRPr="00824C2B" w:rsidRDefault="009542FE" w:rsidP="00742654">
            <w:pPr>
              <w:jc w:val="both"/>
              <w:rPr>
                <w:sz w:val="24"/>
                <w:szCs w:val="24"/>
                <w:lang w:val="lt-LT"/>
              </w:rPr>
            </w:pPr>
          </w:p>
        </w:tc>
      </w:tr>
      <w:tr w:rsidR="009542FE" w:rsidRPr="00824C2B" w14:paraId="08E65833" w14:textId="77777777" w:rsidTr="004E5D5A">
        <w:tc>
          <w:tcPr>
            <w:tcW w:w="534" w:type="dxa"/>
            <w:tcBorders>
              <w:top w:val="single" w:sz="4" w:space="0" w:color="auto"/>
              <w:left w:val="single" w:sz="4" w:space="0" w:color="auto"/>
              <w:bottom w:val="single" w:sz="4" w:space="0" w:color="auto"/>
              <w:right w:val="single" w:sz="4" w:space="0" w:color="auto"/>
            </w:tcBorders>
          </w:tcPr>
          <w:p w14:paraId="08E6582D"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2E"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2F"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0"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1"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32" w14:textId="77777777" w:rsidR="009542FE" w:rsidRPr="00824C2B" w:rsidRDefault="009542FE" w:rsidP="00742654">
            <w:pPr>
              <w:jc w:val="both"/>
              <w:rPr>
                <w:sz w:val="24"/>
                <w:szCs w:val="24"/>
                <w:lang w:val="lt-LT"/>
              </w:rPr>
            </w:pPr>
          </w:p>
        </w:tc>
      </w:tr>
      <w:tr w:rsidR="009542FE" w:rsidRPr="00824C2B" w14:paraId="08E6583A" w14:textId="77777777" w:rsidTr="004E5D5A">
        <w:tc>
          <w:tcPr>
            <w:tcW w:w="534" w:type="dxa"/>
            <w:tcBorders>
              <w:top w:val="single" w:sz="4" w:space="0" w:color="auto"/>
              <w:left w:val="single" w:sz="4" w:space="0" w:color="auto"/>
              <w:bottom w:val="single" w:sz="4" w:space="0" w:color="auto"/>
              <w:right w:val="single" w:sz="4" w:space="0" w:color="auto"/>
            </w:tcBorders>
          </w:tcPr>
          <w:p w14:paraId="08E65834"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35"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36"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7"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8"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39" w14:textId="77777777" w:rsidR="009542FE" w:rsidRPr="00824C2B" w:rsidRDefault="009542FE" w:rsidP="00742654">
            <w:pPr>
              <w:jc w:val="both"/>
              <w:rPr>
                <w:sz w:val="24"/>
                <w:szCs w:val="24"/>
                <w:lang w:val="lt-LT"/>
              </w:rPr>
            </w:pPr>
          </w:p>
        </w:tc>
      </w:tr>
      <w:tr w:rsidR="009542FE" w:rsidRPr="00824C2B" w14:paraId="08E65841" w14:textId="77777777" w:rsidTr="004E5D5A">
        <w:tc>
          <w:tcPr>
            <w:tcW w:w="534" w:type="dxa"/>
            <w:tcBorders>
              <w:top w:val="single" w:sz="4" w:space="0" w:color="auto"/>
              <w:left w:val="single" w:sz="4" w:space="0" w:color="auto"/>
              <w:bottom w:val="single" w:sz="4" w:space="0" w:color="auto"/>
              <w:right w:val="single" w:sz="4" w:space="0" w:color="auto"/>
            </w:tcBorders>
          </w:tcPr>
          <w:p w14:paraId="08E6583B"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3C"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3D"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E"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F"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40" w14:textId="77777777" w:rsidR="009542FE" w:rsidRPr="00824C2B" w:rsidRDefault="009542FE" w:rsidP="00742654">
            <w:pPr>
              <w:jc w:val="both"/>
              <w:rPr>
                <w:sz w:val="24"/>
                <w:szCs w:val="24"/>
                <w:lang w:val="lt-LT"/>
              </w:rPr>
            </w:pPr>
          </w:p>
        </w:tc>
      </w:tr>
      <w:tr w:rsidR="009542FE" w:rsidRPr="00824C2B" w14:paraId="08E65848" w14:textId="77777777" w:rsidTr="004E5D5A">
        <w:tc>
          <w:tcPr>
            <w:tcW w:w="534" w:type="dxa"/>
            <w:tcBorders>
              <w:top w:val="single" w:sz="4" w:space="0" w:color="auto"/>
              <w:left w:val="single" w:sz="4" w:space="0" w:color="auto"/>
              <w:bottom w:val="single" w:sz="4" w:space="0" w:color="auto"/>
              <w:right w:val="single" w:sz="4" w:space="0" w:color="auto"/>
            </w:tcBorders>
          </w:tcPr>
          <w:p w14:paraId="08E65842"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43"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44"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45"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46"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47" w14:textId="77777777" w:rsidR="009542FE" w:rsidRPr="00824C2B" w:rsidRDefault="009542FE" w:rsidP="00742654">
            <w:pPr>
              <w:jc w:val="both"/>
              <w:rPr>
                <w:sz w:val="24"/>
                <w:szCs w:val="24"/>
                <w:lang w:val="lt-LT"/>
              </w:rPr>
            </w:pPr>
          </w:p>
        </w:tc>
      </w:tr>
      <w:tr w:rsidR="009542FE" w:rsidRPr="00824C2B" w14:paraId="08E6584F" w14:textId="77777777" w:rsidTr="004E5D5A">
        <w:tc>
          <w:tcPr>
            <w:tcW w:w="534" w:type="dxa"/>
            <w:tcBorders>
              <w:top w:val="single" w:sz="4" w:space="0" w:color="auto"/>
              <w:left w:val="single" w:sz="4" w:space="0" w:color="auto"/>
              <w:bottom w:val="single" w:sz="4" w:space="0" w:color="auto"/>
              <w:right w:val="single" w:sz="4" w:space="0" w:color="auto"/>
            </w:tcBorders>
          </w:tcPr>
          <w:p w14:paraId="08E65849"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4A"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4B"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4C"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4D"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4E" w14:textId="77777777" w:rsidR="009542FE" w:rsidRPr="00824C2B" w:rsidRDefault="009542FE" w:rsidP="00742654">
            <w:pPr>
              <w:jc w:val="both"/>
              <w:rPr>
                <w:sz w:val="24"/>
                <w:szCs w:val="24"/>
                <w:lang w:val="lt-LT"/>
              </w:rPr>
            </w:pPr>
          </w:p>
        </w:tc>
      </w:tr>
      <w:tr w:rsidR="009542FE" w:rsidRPr="00824C2B" w14:paraId="08E65856" w14:textId="77777777" w:rsidTr="004E5D5A">
        <w:tc>
          <w:tcPr>
            <w:tcW w:w="534" w:type="dxa"/>
            <w:tcBorders>
              <w:top w:val="single" w:sz="4" w:space="0" w:color="auto"/>
              <w:left w:val="single" w:sz="4" w:space="0" w:color="auto"/>
              <w:bottom w:val="single" w:sz="4" w:space="0" w:color="auto"/>
              <w:right w:val="single" w:sz="4" w:space="0" w:color="auto"/>
            </w:tcBorders>
          </w:tcPr>
          <w:p w14:paraId="08E65850"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51"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52"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53"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54"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55" w14:textId="77777777" w:rsidR="009542FE" w:rsidRPr="00824C2B" w:rsidRDefault="009542FE" w:rsidP="00742654">
            <w:pPr>
              <w:jc w:val="both"/>
              <w:rPr>
                <w:sz w:val="24"/>
                <w:szCs w:val="24"/>
                <w:lang w:val="lt-LT"/>
              </w:rPr>
            </w:pPr>
          </w:p>
        </w:tc>
      </w:tr>
      <w:tr w:rsidR="009542FE" w:rsidRPr="00824C2B" w14:paraId="08E6585D" w14:textId="77777777" w:rsidTr="004E5D5A">
        <w:tc>
          <w:tcPr>
            <w:tcW w:w="534" w:type="dxa"/>
            <w:tcBorders>
              <w:top w:val="single" w:sz="4" w:space="0" w:color="auto"/>
              <w:left w:val="single" w:sz="4" w:space="0" w:color="auto"/>
              <w:bottom w:val="single" w:sz="4" w:space="0" w:color="auto"/>
              <w:right w:val="single" w:sz="4" w:space="0" w:color="auto"/>
            </w:tcBorders>
          </w:tcPr>
          <w:p w14:paraId="08E65857"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58"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59"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5A"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5B"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5C" w14:textId="77777777" w:rsidR="009542FE" w:rsidRPr="00824C2B" w:rsidRDefault="009542FE" w:rsidP="00742654">
            <w:pPr>
              <w:jc w:val="both"/>
              <w:rPr>
                <w:sz w:val="24"/>
                <w:szCs w:val="24"/>
                <w:lang w:val="lt-LT"/>
              </w:rPr>
            </w:pPr>
          </w:p>
        </w:tc>
      </w:tr>
      <w:tr w:rsidR="009542FE" w:rsidRPr="00824C2B" w14:paraId="08E65864" w14:textId="77777777" w:rsidTr="004E5D5A">
        <w:tc>
          <w:tcPr>
            <w:tcW w:w="534" w:type="dxa"/>
            <w:tcBorders>
              <w:top w:val="single" w:sz="4" w:space="0" w:color="auto"/>
              <w:left w:val="single" w:sz="4" w:space="0" w:color="auto"/>
              <w:bottom w:val="single" w:sz="4" w:space="0" w:color="auto"/>
              <w:right w:val="single" w:sz="4" w:space="0" w:color="auto"/>
            </w:tcBorders>
          </w:tcPr>
          <w:p w14:paraId="08E6585E"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5F"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60"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1"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2"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63" w14:textId="77777777" w:rsidR="009542FE" w:rsidRPr="00824C2B" w:rsidRDefault="009542FE" w:rsidP="00742654">
            <w:pPr>
              <w:jc w:val="both"/>
              <w:rPr>
                <w:sz w:val="24"/>
                <w:szCs w:val="24"/>
                <w:lang w:val="lt-LT"/>
              </w:rPr>
            </w:pPr>
          </w:p>
        </w:tc>
      </w:tr>
      <w:tr w:rsidR="009542FE" w:rsidRPr="00824C2B" w14:paraId="08E6586B" w14:textId="77777777" w:rsidTr="004E5D5A">
        <w:tc>
          <w:tcPr>
            <w:tcW w:w="534" w:type="dxa"/>
            <w:tcBorders>
              <w:top w:val="single" w:sz="4" w:space="0" w:color="auto"/>
              <w:left w:val="single" w:sz="4" w:space="0" w:color="auto"/>
              <w:bottom w:val="single" w:sz="4" w:space="0" w:color="auto"/>
              <w:right w:val="single" w:sz="4" w:space="0" w:color="auto"/>
            </w:tcBorders>
          </w:tcPr>
          <w:p w14:paraId="08E65865"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66"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67"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8"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9"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6A" w14:textId="77777777" w:rsidR="009542FE" w:rsidRPr="00824C2B" w:rsidRDefault="009542FE" w:rsidP="00742654">
            <w:pPr>
              <w:jc w:val="both"/>
              <w:rPr>
                <w:sz w:val="24"/>
                <w:szCs w:val="24"/>
                <w:lang w:val="lt-LT"/>
              </w:rPr>
            </w:pPr>
          </w:p>
        </w:tc>
      </w:tr>
      <w:tr w:rsidR="009542FE" w:rsidRPr="00824C2B" w14:paraId="08E65872" w14:textId="77777777" w:rsidTr="004E5D5A">
        <w:tc>
          <w:tcPr>
            <w:tcW w:w="534" w:type="dxa"/>
            <w:tcBorders>
              <w:top w:val="single" w:sz="4" w:space="0" w:color="auto"/>
              <w:left w:val="single" w:sz="4" w:space="0" w:color="auto"/>
              <w:bottom w:val="single" w:sz="4" w:space="0" w:color="auto"/>
              <w:right w:val="single" w:sz="4" w:space="0" w:color="auto"/>
            </w:tcBorders>
          </w:tcPr>
          <w:p w14:paraId="08E6586C"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6D"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6E"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F"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0"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71" w14:textId="77777777" w:rsidR="009542FE" w:rsidRPr="00824C2B" w:rsidRDefault="009542FE" w:rsidP="00742654">
            <w:pPr>
              <w:jc w:val="both"/>
              <w:rPr>
                <w:sz w:val="24"/>
                <w:szCs w:val="24"/>
                <w:lang w:val="lt-LT"/>
              </w:rPr>
            </w:pPr>
          </w:p>
        </w:tc>
      </w:tr>
      <w:tr w:rsidR="009542FE" w:rsidRPr="00824C2B" w14:paraId="08E65879" w14:textId="77777777" w:rsidTr="004E5D5A">
        <w:tc>
          <w:tcPr>
            <w:tcW w:w="534" w:type="dxa"/>
            <w:tcBorders>
              <w:top w:val="single" w:sz="4" w:space="0" w:color="auto"/>
              <w:left w:val="single" w:sz="4" w:space="0" w:color="auto"/>
              <w:bottom w:val="single" w:sz="4" w:space="0" w:color="auto"/>
              <w:right w:val="single" w:sz="4" w:space="0" w:color="auto"/>
            </w:tcBorders>
          </w:tcPr>
          <w:p w14:paraId="08E65873"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74"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75"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6"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7"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78" w14:textId="77777777" w:rsidR="009542FE" w:rsidRPr="00824C2B" w:rsidRDefault="009542FE" w:rsidP="00742654">
            <w:pPr>
              <w:jc w:val="both"/>
              <w:rPr>
                <w:sz w:val="24"/>
                <w:szCs w:val="24"/>
                <w:lang w:val="lt-LT"/>
              </w:rPr>
            </w:pPr>
          </w:p>
        </w:tc>
      </w:tr>
      <w:tr w:rsidR="009542FE" w:rsidRPr="00824C2B" w14:paraId="08E65880" w14:textId="77777777" w:rsidTr="004E5D5A">
        <w:tc>
          <w:tcPr>
            <w:tcW w:w="534" w:type="dxa"/>
            <w:tcBorders>
              <w:top w:val="single" w:sz="4" w:space="0" w:color="auto"/>
              <w:left w:val="single" w:sz="4" w:space="0" w:color="auto"/>
              <w:bottom w:val="single" w:sz="4" w:space="0" w:color="auto"/>
              <w:right w:val="single" w:sz="4" w:space="0" w:color="auto"/>
            </w:tcBorders>
          </w:tcPr>
          <w:p w14:paraId="08E6587A"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7B"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7C"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D"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E"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7F" w14:textId="77777777" w:rsidR="009542FE" w:rsidRPr="00824C2B" w:rsidRDefault="009542FE" w:rsidP="00742654">
            <w:pPr>
              <w:jc w:val="both"/>
              <w:rPr>
                <w:sz w:val="24"/>
                <w:szCs w:val="24"/>
                <w:lang w:val="lt-LT"/>
              </w:rPr>
            </w:pPr>
          </w:p>
        </w:tc>
      </w:tr>
      <w:tr w:rsidR="009542FE" w:rsidRPr="00824C2B" w14:paraId="08E65887" w14:textId="77777777" w:rsidTr="004E5D5A">
        <w:tc>
          <w:tcPr>
            <w:tcW w:w="534" w:type="dxa"/>
            <w:tcBorders>
              <w:top w:val="single" w:sz="4" w:space="0" w:color="auto"/>
              <w:left w:val="single" w:sz="4" w:space="0" w:color="auto"/>
              <w:bottom w:val="single" w:sz="4" w:space="0" w:color="auto"/>
              <w:right w:val="single" w:sz="4" w:space="0" w:color="auto"/>
            </w:tcBorders>
          </w:tcPr>
          <w:p w14:paraId="08E65881"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82"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83"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84"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85"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86" w14:textId="77777777" w:rsidR="009542FE" w:rsidRPr="00824C2B" w:rsidRDefault="009542FE" w:rsidP="00742654">
            <w:pPr>
              <w:jc w:val="both"/>
              <w:rPr>
                <w:sz w:val="24"/>
                <w:szCs w:val="24"/>
                <w:lang w:val="lt-LT"/>
              </w:rPr>
            </w:pPr>
          </w:p>
        </w:tc>
      </w:tr>
      <w:tr w:rsidR="009542FE" w:rsidRPr="00824C2B" w14:paraId="08E6588E" w14:textId="77777777" w:rsidTr="004E5D5A">
        <w:tc>
          <w:tcPr>
            <w:tcW w:w="534" w:type="dxa"/>
            <w:tcBorders>
              <w:top w:val="single" w:sz="4" w:space="0" w:color="auto"/>
              <w:left w:val="single" w:sz="4" w:space="0" w:color="auto"/>
              <w:bottom w:val="single" w:sz="4" w:space="0" w:color="auto"/>
              <w:right w:val="single" w:sz="4" w:space="0" w:color="auto"/>
            </w:tcBorders>
          </w:tcPr>
          <w:p w14:paraId="08E65888"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89"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8A"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8B"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8C"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8D" w14:textId="77777777" w:rsidR="009542FE" w:rsidRPr="00824C2B" w:rsidRDefault="009542FE" w:rsidP="00742654">
            <w:pPr>
              <w:jc w:val="both"/>
              <w:rPr>
                <w:sz w:val="24"/>
                <w:szCs w:val="24"/>
                <w:lang w:val="lt-LT"/>
              </w:rPr>
            </w:pPr>
          </w:p>
        </w:tc>
      </w:tr>
      <w:tr w:rsidR="009542FE" w:rsidRPr="00824C2B" w14:paraId="08E65895" w14:textId="77777777" w:rsidTr="004E5D5A">
        <w:tc>
          <w:tcPr>
            <w:tcW w:w="534" w:type="dxa"/>
            <w:tcBorders>
              <w:top w:val="single" w:sz="4" w:space="0" w:color="auto"/>
              <w:left w:val="single" w:sz="4" w:space="0" w:color="auto"/>
              <w:bottom w:val="single" w:sz="4" w:space="0" w:color="auto"/>
              <w:right w:val="single" w:sz="4" w:space="0" w:color="auto"/>
            </w:tcBorders>
          </w:tcPr>
          <w:p w14:paraId="08E6588F"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90"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91"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92"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93"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94" w14:textId="77777777" w:rsidR="009542FE" w:rsidRPr="00824C2B" w:rsidRDefault="009542FE" w:rsidP="00742654">
            <w:pPr>
              <w:jc w:val="both"/>
              <w:rPr>
                <w:sz w:val="24"/>
                <w:szCs w:val="24"/>
                <w:lang w:val="lt-LT"/>
              </w:rPr>
            </w:pPr>
          </w:p>
        </w:tc>
      </w:tr>
      <w:tr w:rsidR="009542FE" w:rsidRPr="00824C2B" w14:paraId="08E6589C" w14:textId="77777777" w:rsidTr="004E5D5A">
        <w:tc>
          <w:tcPr>
            <w:tcW w:w="534" w:type="dxa"/>
            <w:tcBorders>
              <w:top w:val="single" w:sz="4" w:space="0" w:color="auto"/>
              <w:left w:val="single" w:sz="4" w:space="0" w:color="auto"/>
              <w:bottom w:val="single" w:sz="4" w:space="0" w:color="auto"/>
              <w:right w:val="single" w:sz="4" w:space="0" w:color="auto"/>
            </w:tcBorders>
          </w:tcPr>
          <w:p w14:paraId="08E65896"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97"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98"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99"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9A"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9B" w14:textId="77777777" w:rsidR="009542FE" w:rsidRPr="00824C2B" w:rsidRDefault="009542FE" w:rsidP="00742654">
            <w:pPr>
              <w:jc w:val="both"/>
              <w:rPr>
                <w:sz w:val="24"/>
                <w:szCs w:val="24"/>
                <w:lang w:val="lt-LT"/>
              </w:rPr>
            </w:pPr>
          </w:p>
        </w:tc>
      </w:tr>
      <w:tr w:rsidR="009542FE" w:rsidRPr="00824C2B" w14:paraId="08E658A3" w14:textId="77777777" w:rsidTr="004E5D5A">
        <w:tc>
          <w:tcPr>
            <w:tcW w:w="534" w:type="dxa"/>
            <w:tcBorders>
              <w:top w:val="single" w:sz="4" w:space="0" w:color="auto"/>
              <w:left w:val="single" w:sz="4" w:space="0" w:color="auto"/>
              <w:bottom w:val="single" w:sz="4" w:space="0" w:color="auto"/>
              <w:right w:val="single" w:sz="4" w:space="0" w:color="auto"/>
            </w:tcBorders>
          </w:tcPr>
          <w:p w14:paraId="08E6589D"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9E" w14:textId="77777777" w:rsidR="009542FE" w:rsidRPr="00824C2B" w:rsidRDefault="009542FE" w:rsidP="00742654">
            <w:pPr>
              <w:pStyle w:val="Antrat3"/>
              <w:rPr>
                <w:b/>
                <w:szCs w:val="24"/>
              </w:rPr>
            </w:pPr>
            <w:r w:rsidRPr="00824C2B">
              <w:rPr>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08E6589F"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A0"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A1"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A2" w14:textId="77777777" w:rsidR="009542FE" w:rsidRPr="00824C2B" w:rsidRDefault="009542FE" w:rsidP="00742654">
            <w:pPr>
              <w:jc w:val="center"/>
              <w:rPr>
                <w:sz w:val="24"/>
                <w:szCs w:val="24"/>
                <w:lang w:val="lt-LT"/>
              </w:rPr>
            </w:pPr>
          </w:p>
        </w:tc>
      </w:tr>
    </w:tbl>
    <w:p w14:paraId="08E658A4" w14:textId="77777777" w:rsidR="00E24E14" w:rsidRPr="00824C2B" w:rsidRDefault="00E24E14" w:rsidP="009542FE">
      <w:pPr>
        <w:suppressAutoHyphens w:val="0"/>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5" w14:textId="77777777" w:rsidR="009542FE" w:rsidRPr="00824C2B" w:rsidRDefault="009542FE" w:rsidP="009542FE">
      <w:pPr>
        <w:rPr>
          <w:b/>
          <w:sz w:val="24"/>
          <w:szCs w:val="24"/>
          <w:lang w:val="lt-LT"/>
        </w:rPr>
      </w:pPr>
      <w:r w:rsidRPr="00824C2B">
        <w:rPr>
          <w:b/>
          <w:sz w:val="24"/>
          <w:szCs w:val="24"/>
          <w:lang w:val="lt-LT"/>
        </w:rPr>
        <w:t>Įstaigos buhalterio vardas  pavardė</w:t>
      </w:r>
    </w:p>
    <w:p w14:paraId="08E658A6" w14:textId="77777777" w:rsidR="009542FE" w:rsidRPr="00824C2B" w:rsidRDefault="009542FE" w:rsidP="009542FE">
      <w:pPr>
        <w:jc w:val="both"/>
        <w:rPr>
          <w:sz w:val="24"/>
          <w:szCs w:val="24"/>
          <w:lang w:val="lt-LT"/>
        </w:rPr>
      </w:pPr>
      <w:r w:rsidRPr="00824C2B">
        <w:rPr>
          <w:sz w:val="24"/>
          <w:szCs w:val="24"/>
          <w:lang w:val="lt-LT"/>
        </w:rPr>
        <w:t>Parašas .......................................................................................................................................................</w:t>
      </w:r>
    </w:p>
    <w:p w14:paraId="08E658A7" w14:textId="77777777" w:rsidR="009542FE" w:rsidRPr="00824C2B" w:rsidRDefault="009542FE" w:rsidP="009542FE">
      <w:pPr>
        <w:jc w:val="both"/>
        <w:rPr>
          <w:sz w:val="24"/>
          <w:szCs w:val="24"/>
          <w:lang w:val="lt-LT"/>
        </w:rPr>
      </w:pPr>
    </w:p>
    <w:p w14:paraId="08E658A8" w14:textId="77777777" w:rsidR="009542FE" w:rsidRPr="00824C2B" w:rsidRDefault="009542FE" w:rsidP="009542FE">
      <w:pPr>
        <w:jc w:val="both"/>
        <w:rPr>
          <w:sz w:val="24"/>
          <w:szCs w:val="24"/>
          <w:lang w:val="lt-LT"/>
        </w:rPr>
      </w:pPr>
      <w:r w:rsidRPr="00824C2B">
        <w:rPr>
          <w:sz w:val="24"/>
          <w:szCs w:val="24"/>
          <w:lang w:val="lt-LT"/>
        </w:rPr>
        <w:t xml:space="preserve">Įstaigos, organizacijos vadovo vardas pavardė </w:t>
      </w:r>
    </w:p>
    <w:p w14:paraId="08E658A9" w14:textId="77777777" w:rsidR="009542FE" w:rsidRPr="00824C2B" w:rsidRDefault="009542FE" w:rsidP="009542FE">
      <w:pPr>
        <w:jc w:val="both"/>
        <w:rPr>
          <w:sz w:val="24"/>
          <w:lang w:val="lt-LT"/>
        </w:rPr>
      </w:pPr>
      <w:r w:rsidRPr="00824C2B">
        <w:rPr>
          <w:sz w:val="24"/>
          <w:szCs w:val="24"/>
          <w:lang w:val="lt-LT"/>
        </w:rPr>
        <w:t xml:space="preserve"> Parašas ........................................................ Antspaudas ............................................................................</w:t>
      </w:r>
    </w:p>
    <w:p w14:paraId="08E658AA" w14:textId="77777777" w:rsidR="009542FE" w:rsidRPr="00824C2B" w:rsidRDefault="009542FE" w:rsidP="009542FE">
      <w:pPr>
        <w:rPr>
          <w:lang w:val="lt-LT"/>
        </w:rPr>
      </w:pPr>
    </w:p>
    <w:p w14:paraId="08E658AB"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C"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D"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E"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F"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0"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1" w14:textId="77777777" w:rsidR="00D57A67" w:rsidRPr="00824C2B" w:rsidRDefault="00D57A67" w:rsidP="00E24E14">
      <w:pPr>
        <w:suppressAutoHyphens w:val="0"/>
        <w:jc w:val="center"/>
        <w:rPr>
          <w:b/>
          <w:sz w:val="24"/>
          <w:szCs w:val="24"/>
          <w:lang w:val="lt-LT"/>
        </w:rPr>
      </w:pPr>
    </w:p>
    <w:p w14:paraId="08E658B2" w14:textId="77777777" w:rsidR="00D57A67" w:rsidRPr="00824C2B" w:rsidRDefault="00D57A67" w:rsidP="00E24E14">
      <w:pPr>
        <w:suppressAutoHyphens w:val="0"/>
        <w:jc w:val="center"/>
        <w:rPr>
          <w:b/>
          <w:sz w:val="24"/>
          <w:szCs w:val="24"/>
          <w:lang w:val="lt-LT"/>
        </w:rPr>
      </w:pPr>
    </w:p>
    <w:p w14:paraId="08E658B3" w14:textId="77777777" w:rsidR="00E24E14"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4" w14:textId="77777777" w:rsidR="004E5D5A" w:rsidRPr="00824C2B" w:rsidRDefault="004E5D5A" w:rsidP="00E24E14">
      <w:pPr>
        <w:suppressAutoHyphens w:val="0"/>
        <w:jc w:val="center"/>
        <w:rPr>
          <w:b/>
          <w:sz w:val="24"/>
          <w:szCs w:val="24"/>
          <w:lang w:val="lt-LT"/>
        </w:rPr>
      </w:pPr>
    </w:p>
    <w:p w14:paraId="08E658B5"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6" w14:textId="77777777" w:rsidR="00E24E14" w:rsidRPr="00824C2B" w:rsidRDefault="00E24E14" w:rsidP="008844D8">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7" w14:textId="77777777" w:rsidR="00E24E14" w:rsidRPr="008A440F" w:rsidRDefault="00E24E14" w:rsidP="008A440F">
      <w:pPr>
        <w:suppressAutoHyphens w:val="0"/>
        <w:rPr>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008A440F">
        <w:rPr>
          <w:b/>
          <w:sz w:val="24"/>
          <w:szCs w:val="24"/>
          <w:lang w:val="lt-LT"/>
        </w:rPr>
        <w:tab/>
      </w:r>
      <w:r w:rsidRPr="008A440F">
        <w:rPr>
          <w:sz w:val="24"/>
          <w:szCs w:val="24"/>
          <w:lang w:val="lt-LT"/>
        </w:rPr>
        <w:t xml:space="preserve">Rokiškio rajono savivaldybės tarybos </w:t>
      </w:r>
    </w:p>
    <w:p w14:paraId="08E658B8" w14:textId="77777777" w:rsidR="00E24E14" w:rsidRPr="008A440F" w:rsidRDefault="00E24E14" w:rsidP="008A440F">
      <w:pPr>
        <w:suppressAutoHyphens w:val="0"/>
        <w:rPr>
          <w:sz w:val="24"/>
          <w:szCs w:val="24"/>
          <w:lang w:val="lt-LT"/>
        </w:rPr>
      </w:pP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008A440F">
        <w:rPr>
          <w:sz w:val="24"/>
          <w:szCs w:val="24"/>
          <w:lang w:val="lt-LT"/>
        </w:rPr>
        <w:tab/>
      </w:r>
      <w:r w:rsidR="008844D8">
        <w:rPr>
          <w:sz w:val="24"/>
          <w:szCs w:val="24"/>
          <w:lang w:val="lt-LT"/>
        </w:rPr>
        <w:t xml:space="preserve">2018 m. </w:t>
      </w:r>
      <w:r w:rsidR="00E56946">
        <w:rPr>
          <w:sz w:val="24"/>
          <w:szCs w:val="24"/>
          <w:lang w:val="lt-LT"/>
        </w:rPr>
        <w:t>kovo 5</w:t>
      </w:r>
      <w:r w:rsidR="008844D8">
        <w:rPr>
          <w:sz w:val="24"/>
          <w:szCs w:val="24"/>
          <w:lang w:val="lt-LT"/>
        </w:rPr>
        <w:t xml:space="preserve"> d. </w:t>
      </w:r>
      <w:r w:rsidR="00E56946">
        <w:rPr>
          <w:sz w:val="24"/>
          <w:szCs w:val="24"/>
          <w:lang w:val="lt-LT"/>
        </w:rPr>
        <w:t>sprendimo Nr. TS-39</w:t>
      </w:r>
    </w:p>
    <w:p w14:paraId="08E658B9" w14:textId="77777777" w:rsidR="00E24E14" w:rsidRPr="008A440F" w:rsidRDefault="00E24E14" w:rsidP="008A440F">
      <w:pPr>
        <w:suppressAutoHyphens w:val="0"/>
        <w:rPr>
          <w:sz w:val="24"/>
          <w:szCs w:val="24"/>
          <w:lang w:val="lt-LT"/>
        </w:rPr>
      </w:pP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008A440F">
        <w:rPr>
          <w:sz w:val="24"/>
          <w:szCs w:val="24"/>
          <w:lang w:val="lt-LT"/>
        </w:rPr>
        <w:tab/>
      </w:r>
      <w:r w:rsidR="00E56946">
        <w:rPr>
          <w:sz w:val="24"/>
          <w:szCs w:val="24"/>
          <w:lang w:val="lt-LT"/>
        </w:rPr>
        <w:t>3</w:t>
      </w:r>
      <w:r w:rsidRPr="008A440F">
        <w:rPr>
          <w:sz w:val="24"/>
          <w:szCs w:val="24"/>
          <w:lang w:val="lt-LT"/>
        </w:rPr>
        <w:t xml:space="preserve"> priedas</w:t>
      </w:r>
    </w:p>
    <w:p w14:paraId="08E658BA" w14:textId="77777777" w:rsidR="00E24E14" w:rsidRPr="008A440F" w:rsidRDefault="00E24E14" w:rsidP="008A440F">
      <w:pPr>
        <w:suppressAutoHyphens w:val="0"/>
        <w:rPr>
          <w:sz w:val="24"/>
          <w:szCs w:val="24"/>
          <w:lang w:val="lt-LT"/>
        </w:rPr>
      </w:pPr>
    </w:p>
    <w:p w14:paraId="08E658BB" w14:textId="77777777" w:rsidR="00E24E14" w:rsidRPr="00824C2B" w:rsidRDefault="00E24E14" w:rsidP="00E24E14">
      <w:pPr>
        <w:suppressAutoHyphens w:val="0"/>
        <w:jc w:val="center"/>
        <w:rPr>
          <w:b/>
          <w:sz w:val="24"/>
          <w:szCs w:val="24"/>
          <w:lang w:val="lt-LT"/>
        </w:rPr>
      </w:pPr>
      <w:r w:rsidRPr="00824C2B">
        <w:rPr>
          <w:b/>
          <w:sz w:val="24"/>
          <w:szCs w:val="24"/>
          <w:lang w:val="lt-LT"/>
        </w:rPr>
        <w:t>SVV projektų vertinimo lentelė</w:t>
      </w:r>
    </w:p>
    <w:p w14:paraId="08E658BC" w14:textId="77777777" w:rsidR="004538EC" w:rsidRPr="00824C2B" w:rsidRDefault="004538EC" w:rsidP="00E24E14">
      <w:pPr>
        <w:suppressAutoHyphens w:val="0"/>
        <w:jc w:val="center"/>
        <w:rPr>
          <w:b/>
          <w:sz w:val="24"/>
          <w:szCs w:val="24"/>
          <w:lang w:val="lt-LT"/>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7918"/>
      </w:tblGrid>
      <w:tr w:rsidR="004538EC" w:rsidRPr="00824C2B" w14:paraId="08E658C3" w14:textId="77777777" w:rsidTr="00742654">
        <w:tc>
          <w:tcPr>
            <w:tcW w:w="1170" w:type="dxa"/>
          </w:tcPr>
          <w:p w14:paraId="08E658BD" w14:textId="77777777" w:rsidR="004538EC" w:rsidRPr="00824C2B" w:rsidRDefault="004538EC" w:rsidP="00742654">
            <w:pPr>
              <w:ind w:firstLine="720"/>
              <w:jc w:val="center"/>
              <w:rPr>
                <w:sz w:val="18"/>
                <w:szCs w:val="18"/>
                <w:lang w:val="lt-LT"/>
              </w:rPr>
            </w:pPr>
          </w:p>
          <w:p w14:paraId="08E658BE" w14:textId="77777777" w:rsidR="004538EC" w:rsidRPr="00824C2B" w:rsidRDefault="004538EC" w:rsidP="00742654">
            <w:pPr>
              <w:rPr>
                <w:b/>
                <w:sz w:val="18"/>
                <w:szCs w:val="18"/>
                <w:lang w:val="lt-LT"/>
              </w:rPr>
            </w:pPr>
            <w:r w:rsidRPr="00824C2B">
              <w:rPr>
                <w:b/>
                <w:sz w:val="18"/>
                <w:szCs w:val="18"/>
                <w:lang w:val="lt-LT"/>
              </w:rPr>
              <w:t>Vertinamo projekto pavadinimas</w:t>
            </w:r>
          </w:p>
        </w:tc>
        <w:tc>
          <w:tcPr>
            <w:tcW w:w="8280" w:type="dxa"/>
          </w:tcPr>
          <w:p w14:paraId="08E658BF" w14:textId="77777777" w:rsidR="004538EC" w:rsidRPr="00824C2B" w:rsidRDefault="004538EC" w:rsidP="00742654">
            <w:pPr>
              <w:ind w:firstLine="720"/>
              <w:jc w:val="center"/>
              <w:rPr>
                <w:sz w:val="18"/>
                <w:szCs w:val="18"/>
                <w:lang w:val="lt-LT"/>
              </w:rPr>
            </w:pPr>
          </w:p>
          <w:p w14:paraId="08E658C0" w14:textId="77777777" w:rsidR="004538EC" w:rsidRPr="00824C2B" w:rsidRDefault="004538EC" w:rsidP="00742654">
            <w:pPr>
              <w:ind w:firstLine="720"/>
              <w:jc w:val="center"/>
              <w:rPr>
                <w:sz w:val="18"/>
                <w:szCs w:val="18"/>
                <w:lang w:val="lt-LT"/>
              </w:rPr>
            </w:pPr>
          </w:p>
          <w:p w14:paraId="08E658C1" w14:textId="77777777" w:rsidR="004538EC" w:rsidRPr="00824C2B" w:rsidRDefault="004538EC" w:rsidP="00742654">
            <w:pPr>
              <w:ind w:firstLine="720"/>
              <w:jc w:val="center"/>
              <w:rPr>
                <w:sz w:val="18"/>
                <w:szCs w:val="18"/>
                <w:lang w:val="lt-LT"/>
              </w:rPr>
            </w:pPr>
          </w:p>
          <w:p w14:paraId="08E658C2" w14:textId="77777777" w:rsidR="004538EC" w:rsidRPr="00824C2B" w:rsidRDefault="004538EC" w:rsidP="00742654">
            <w:pPr>
              <w:ind w:firstLine="720"/>
              <w:jc w:val="center"/>
              <w:rPr>
                <w:sz w:val="18"/>
                <w:szCs w:val="18"/>
                <w:lang w:val="lt-LT"/>
              </w:rPr>
            </w:pPr>
          </w:p>
        </w:tc>
      </w:tr>
    </w:tbl>
    <w:p w14:paraId="08E658C4" w14:textId="77777777" w:rsidR="00E24E14" w:rsidRPr="00824C2B" w:rsidRDefault="00E24E14" w:rsidP="00E24E14">
      <w:pPr>
        <w:suppressAutoHyphens w:val="0"/>
        <w:jc w:val="center"/>
        <w:rPr>
          <w:b/>
          <w:sz w:val="24"/>
          <w:szCs w:val="24"/>
          <w:lang w:val="lt-LT"/>
        </w:rPr>
      </w:pPr>
    </w:p>
    <w:p w14:paraId="08E658C5" w14:textId="77777777" w:rsidR="004538EC" w:rsidRPr="00824C2B" w:rsidRDefault="004538EC" w:rsidP="004538EC">
      <w:pPr>
        <w:pStyle w:val="Sraopastraipa"/>
        <w:numPr>
          <w:ilvl w:val="0"/>
          <w:numId w:val="11"/>
        </w:numPr>
        <w:suppressAutoHyphens w:val="0"/>
        <w:spacing w:after="200" w:line="276" w:lineRule="auto"/>
        <w:rPr>
          <w:sz w:val="18"/>
          <w:szCs w:val="18"/>
          <w:lang w:val="lt-LT"/>
        </w:rPr>
      </w:pPr>
      <w:r w:rsidRPr="00824C2B">
        <w:rPr>
          <w:sz w:val="18"/>
          <w:szCs w:val="18"/>
          <w:lang w:val="lt-LT"/>
        </w:rPr>
        <w:t>Administracinės atitikties vertinimas, vienam punktui skiriamas maksimalus balas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9"/>
        <w:gridCol w:w="567"/>
        <w:gridCol w:w="567"/>
        <w:gridCol w:w="567"/>
        <w:gridCol w:w="674"/>
      </w:tblGrid>
      <w:tr w:rsidR="004538EC" w:rsidRPr="00824C2B" w14:paraId="08E658CB" w14:textId="77777777" w:rsidTr="00742654">
        <w:tc>
          <w:tcPr>
            <w:tcW w:w="6759" w:type="dxa"/>
          </w:tcPr>
          <w:p w14:paraId="08E658C6" w14:textId="77777777" w:rsidR="004538EC" w:rsidRPr="00824C2B" w:rsidRDefault="004538EC" w:rsidP="00742654">
            <w:pPr>
              <w:pStyle w:val="Sraopastraipa"/>
              <w:ind w:left="0" w:firstLine="720"/>
              <w:jc w:val="both"/>
              <w:rPr>
                <w:sz w:val="16"/>
                <w:szCs w:val="16"/>
                <w:lang w:val="lt-LT"/>
              </w:rPr>
            </w:pPr>
          </w:p>
        </w:tc>
        <w:tc>
          <w:tcPr>
            <w:tcW w:w="567" w:type="dxa"/>
          </w:tcPr>
          <w:p w14:paraId="08E658C7" w14:textId="77777777" w:rsidR="004538EC" w:rsidRPr="00824C2B" w:rsidRDefault="004538EC" w:rsidP="00742654">
            <w:pPr>
              <w:rPr>
                <w:sz w:val="16"/>
                <w:szCs w:val="16"/>
                <w:lang w:val="lt-LT"/>
              </w:rPr>
            </w:pPr>
            <w:r w:rsidRPr="00824C2B">
              <w:rPr>
                <w:sz w:val="16"/>
                <w:szCs w:val="16"/>
                <w:lang w:val="lt-LT"/>
              </w:rPr>
              <w:t>Taip</w:t>
            </w:r>
          </w:p>
        </w:tc>
        <w:tc>
          <w:tcPr>
            <w:tcW w:w="567" w:type="dxa"/>
          </w:tcPr>
          <w:p w14:paraId="08E658C8" w14:textId="77777777" w:rsidR="004538EC" w:rsidRPr="00824C2B" w:rsidRDefault="004538EC" w:rsidP="00742654">
            <w:pPr>
              <w:rPr>
                <w:sz w:val="16"/>
                <w:szCs w:val="16"/>
                <w:lang w:val="lt-LT"/>
              </w:rPr>
            </w:pPr>
            <w:r w:rsidRPr="00824C2B">
              <w:rPr>
                <w:sz w:val="16"/>
                <w:szCs w:val="16"/>
                <w:lang w:val="lt-LT"/>
              </w:rPr>
              <w:t>Ne</w:t>
            </w:r>
          </w:p>
        </w:tc>
        <w:tc>
          <w:tcPr>
            <w:tcW w:w="567" w:type="dxa"/>
          </w:tcPr>
          <w:p w14:paraId="08E658C9" w14:textId="77777777" w:rsidR="004538EC" w:rsidRPr="00824C2B" w:rsidRDefault="004538EC" w:rsidP="00742654">
            <w:pPr>
              <w:rPr>
                <w:sz w:val="16"/>
                <w:szCs w:val="16"/>
                <w:lang w:val="lt-LT"/>
              </w:rPr>
            </w:pPr>
            <w:r w:rsidRPr="00824C2B">
              <w:rPr>
                <w:sz w:val="16"/>
                <w:szCs w:val="16"/>
                <w:lang w:val="lt-LT"/>
              </w:rPr>
              <w:t>Balai</w:t>
            </w:r>
          </w:p>
        </w:tc>
        <w:tc>
          <w:tcPr>
            <w:tcW w:w="674" w:type="dxa"/>
          </w:tcPr>
          <w:p w14:paraId="08E658CA" w14:textId="77777777" w:rsidR="004538EC" w:rsidRPr="00824C2B" w:rsidRDefault="004538EC" w:rsidP="00742654">
            <w:pPr>
              <w:pStyle w:val="Sraopastraipa"/>
              <w:ind w:left="0"/>
              <w:rPr>
                <w:sz w:val="16"/>
                <w:szCs w:val="16"/>
                <w:lang w:val="lt-LT"/>
              </w:rPr>
            </w:pPr>
            <w:r w:rsidRPr="00824C2B">
              <w:rPr>
                <w:sz w:val="16"/>
                <w:szCs w:val="16"/>
                <w:lang w:val="lt-LT"/>
              </w:rPr>
              <w:t>Pagrindimas</w:t>
            </w:r>
          </w:p>
        </w:tc>
      </w:tr>
      <w:tr w:rsidR="004538EC" w:rsidRPr="00824C2B" w14:paraId="08E658D1" w14:textId="77777777" w:rsidTr="00742654">
        <w:trPr>
          <w:trHeight w:val="353"/>
        </w:trPr>
        <w:tc>
          <w:tcPr>
            <w:tcW w:w="6759" w:type="dxa"/>
          </w:tcPr>
          <w:p w14:paraId="08E658CC" w14:textId="77777777" w:rsidR="004538EC" w:rsidRPr="00824C2B" w:rsidRDefault="004538EC" w:rsidP="00742654">
            <w:pPr>
              <w:pStyle w:val="Sraopastraipa"/>
              <w:ind w:left="0"/>
              <w:jc w:val="both"/>
              <w:rPr>
                <w:sz w:val="16"/>
                <w:szCs w:val="16"/>
                <w:lang w:val="lt-LT"/>
              </w:rPr>
            </w:pPr>
            <w:r w:rsidRPr="00824C2B">
              <w:rPr>
                <w:b/>
                <w:sz w:val="16"/>
                <w:szCs w:val="16"/>
                <w:lang w:val="lt-LT"/>
              </w:rPr>
              <w:t>Projekto paraiška užpildyta tinkamai</w:t>
            </w:r>
            <w:r w:rsidRPr="00824C2B">
              <w:rPr>
                <w:sz w:val="16"/>
                <w:szCs w:val="16"/>
                <w:lang w:val="lt-LT"/>
              </w:rPr>
              <w:t xml:space="preserve"> ((pateikta visa paraiškos punktuose nurodyta informacija, paraiška užpildyta ne ranka, yra aiški ir įskaitoma) </w:t>
            </w:r>
          </w:p>
        </w:tc>
        <w:tc>
          <w:tcPr>
            <w:tcW w:w="567" w:type="dxa"/>
          </w:tcPr>
          <w:p w14:paraId="08E658CD" w14:textId="77777777" w:rsidR="004538EC" w:rsidRPr="00824C2B" w:rsidRDefault="004538EC" w:rsidP="00742654">
            <w:pPr>
              <w:pStyle w:val="Sraopastraipa"/>
              <w:ind w:left="0" w:firstLine="720"/>
              <w:jc w:val="both"/>
              <w:rPr>
                <w:sz w:val="16"/>
                <w:szCs w:val="16"/>
                <w:lang w:val="lt-LT"/>
              </w:rPr>
            </w:pPr>
          </w:p>
        </w:tc>
        <w:tc>
          <w:tcPr>
            <w:tcW w:w="567" w:type="dxa"/>
          </w:tcPr>
          <w:p w14:paraId="08E658CE" w14:textId="77777777" w:rsidR="004538EC" w:rsidRPr="00824C2B" w:rsidRDefault="004538EC" w:rsidP="00742654">
            <w:pPr>
              <w:pStyle w:val="Sraopastraipa"/>
              <w:ind w:left="0" w:firstLine="720"/>
              <w:jc w:val="both"/>
              <w:rPr>
                <w:sz w:val="16"/>
                <w:szCs w:val="16"/>
                <w:lang w:val="lt-LT"/>
              </w:rPr>
            </w:pPr>
          </w:p>
        </w:tc>
        <w:tc>
          <w:tcPr>
            <w:tcW w:w="567" w:type="dxa"/>
          </w:tcPr>
          <w:p w14:paraId="08E658CF" w14:textId="77777777" w:rsidR="004538EC" w:rsidRPr="00824C2B" w:rsidRDefault="004538EC" w:rsidP="00742654">
            <w:pPr>
              <w:pStyle w:val="Sraopastraipa"/>
              <w:ind w:left="0" w:firstLine="720"/>
              <w:jc w:val="both"/>
              <w:rPr>
                <w:sz w:val="16"/>
                <w:szCs w:val="16"/>
                <w:lang w:val="lt-LT"/>
              </w:rPr>
            </w:pPr>
          </w:p>
        </w:tc>
        <w:tc>
          <w:tcPr>
            <w:tcW w:w="674" w:type="dxa"/>
          </w:tcPr>
          <w:p w14:paraId="08E658D0" w14:textId="77777777" w:rsidR="004538EC" w:rsidRPr="00824C2B" w:rsidRDefault="004538EC" w:rsidP="00742654">
            <w:pPr>
              <w:pStyle w:val="Sraopastraipa"/>
              <w:ind w:left="0" w:firstLine="720"/>
              <w:jc w:val="both"/>
              <w:rPr>
                <w:sz w:val="16"/>
                <w:szCs w:val="16"/>
                <w:lang w:val="lt-LT"/>
              </w:rPr>
            </w:pPr>
          </w:p>
        </w:tc>
      </w:tr>
      <w:tr w:rsidR="004538EC" w:rsidRPr="00824C2B" w14:paraId="08E658D7" w14:textId="77777777" w:rsidTr="00742654">
        <w:tc>
          <w:tcPr>
            <w:tcW w:w="6759" w:type="dxa"/>
          </w:tcPr>
          <w:p w14:paraId="08E658D2" w14:textId="77777777" w:rsidR="004538EC" w:rsidRPr="00824C2B" w:rsidRDefault="004538EC" w:rsidP="00742654">
            <w:pPr>
              <w:pStyle w:val="Sraopastraipa"/>
              <w:ind w:left="0" w:firstLine="720"/>
              <w:jc w:val="right"/>
              <w:rPr>
                <w:b/>
                <w:sz w:val="16"/>
                <w:szCs w:val="16"/>
                <w:lang w:val="lt-LT"/>
              </w:rPr>
            </w:pPr>
            <w:r w:rsidRPr="00824C2B">
              <w:rPr>
                <w:b/>
                <w:sz w:val="16"/>
                <w:szCs w:val="16"/>
                <w:lang w:val="lt-LT"/>
              </w:rPr>
              <w:t>Iš viso:</w:t>
            </w:r>
          </w:p>
        </w:tc>
        <w:tc>
          <w:tcPr>
            <w:tcW w:w="567" w:type="dxa"/>
          </w:tcPr>
          <w:p w14:paraId="08E658D3" w14:textId="77777777" w:rsidR="004538EC" w:rsidRPr="00824C2B" w:rsidRDefault="004538EC" w:rsidP="00742654">
            <w:pPr>
              <w:pStyle w:val="Sraopastraipa"/>
              <w:ind w:left="0" w:firstLine="720"/>
              <w:jc w:val="both"/>
              <w:rPr>
                <w:sz w:val="16"/>
                <w:szCs w:val="16"/>
                <w:lang w:val="lt-LT"/>
              </w:rPr>
            </w:pPr>
          </w:p>
        </w:tc>
        <w:tc>
          <w:tcPr>
            <w:tcW w:w="567" w:type="dxa"/>
          </w:tcPr>
          <w:p w14:paraId="08E658D4" w14:textId="77777777" w:rsidR="004538EC" w:rsidRPr="00824C2B" w:rsidRDefault="004538EC" w:rsidP="00742654">
            <w:pPr>
              <w:pStyle w:val="Sraopastraipa"/>
              <w:ind w:left="0" w:firstLine="720"/>
              <w:jc w:val="both"/>
              <w:rPr>
                <w:sz w:val="16"/>
                <w:szCs w:val="16"/>
                <w:lang w:val="lt-LT"/>
              </w:rPr>
            </w:pPr>
          </w:p>
        </w:tc>
        <w:tc>
          <w:tcPr>
            <w:tcW w:w="567" w:type="dxa"/>
          </w:tcPr>
          <w:p w14:paraId="08E658D5" w14:textId="77777777" w:rsidR="004538EC" w:rsidRPr="00824C2B" w:rsidRDefault="004538EC" w:rsidP="00742654">
            <w:pPr>
              <w:pStyle w:val="Sraopastraipa"/>
              <w:ind w:left="0" w:firstLine="720"/>
              <w:jc w:val="both"/>
              <w:rPr>
                <w:sz w:val="16"/>
                <w:szCs w:val="16"/>
                <w:lang w:val="lt-LT"/>
              </w:rPr>
            </w:pPr>
          </w:p>
        </w:tc>
        <w:tc>
          <w:tcPr>
            <w:tcW w:w="674" w:type="dxa"/>
          </w:tcPr>
          <w:p w14:paraId="08E658D6" w14:textId="77777777" w:rsidR="004538EC" w:rsidRPr="00824C2B" w:rsidRDefault="004538EC" w:rsidP="00742654">
            <w:pPr>
              <w:pStyle w:val="Sraopastraipa"/>
              <w:ind w:left="0" w:firstLine="720"/>
              <w:jc w:val="both"/>
              <w:rPr>
                <w:sz w:val="16"/>
                <w:szCs w:val="16"/>
                <w:lang w:val="lt-LT"/>
              </w:rPr>
            </w:pPr>
          </w:p>
        </w:tc>
      </w:tr>
    </w:tbl>
    <w:p w14:paraId="08E658D8" w14:textId="77777777" w:rsidR="00E24E14" w:rsidRPr="00824C2B" w:rsidRDefault="00E24E14" w:rsidP="00E24E14">
      <w:pPr>
        <w:suppressAutoHyphens w:val="0"/>
        <w:jc w:val="center"/>
        <w:rPr>
          <w:b/>
          <w:sz w:val="24"/>
          <w:szCs w:val="24"/>
          <w:lang w:val="lt-LT"/>
        </w:rPr>
      </w:pPr>
    </w:p>
    <w:p w14:paraId="08E658D9" w14:textId="77777777" w:rsidR="004538EC" w:rsidRPr="00824C2B" w:rsidRDefault="004538EC" w:rsidP="004538EC">
      <w:pPr>
        <w:pStyle w:val="Sraopastraipa"/>
        <w:numPr>
          <w:ilvl w:val="0"/>
          <w:numId w:val="11"/>
        </w:numPr>
        <w:suppressAutoHyphens w:val="0"/>
        <w:spacing w:after="200" w:line="276" w:lineRule="auto"/>
        <w:rPr>
          <w:sz w:val="18"/>
          <w:szCs w:val="18"/>
          <w:lang w:val="lt-LT"/>
        </w:rPr>
      </w:pPr>
      <w:r w:rsidRPr="00824C2B">
        <w:rPr>
          <w:sz w:val="18"/>
          <w:szCs w:val="18"/>
          <w:lang w:val="lt-LT"/>
        </w:rPr>
        <w:t>Tinkamumo vertinimas, vienam punktui skiriamas  vienas balas, maksimalus bendras šio vertinimo  etapo balas –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9"/>
        <w:gridCol w:w="567"/>
        <w:gridCol w:w="567"/>
        <w:gridCol w:w="567"/>
        <w:gridCol w:w="674"/>
      </w:tblGrid>
      <w:tr w:rsidR="004538EC" w:rsidRPr="00824C2B" w14:paraId="08E658DF" w14:textId="77777777" w:rsidTr="00742654">
        <w:tc>
          <w:tcPr>
            <w:tcW w:w="6759" w:type="dxa"/>
          </w:tcPr>
          <w:p w14:paraId="08E658DA" w14:textId="77777777" w:rsidR="004538EC" w:rsidRPr="00824C2B" w:rsidRDefault="004538EC" w:rsidP="00742654">
            <w:pPr>
              <w:pStyle w:val="Sraopastraipa"/>
              <w:ind w:left="0" w:firstLine="720"/>
              <w:jc w:val="both"/>
              <w:rPr>
                <w:sz w:val="16"/>
                <w:szCs w:val="16"/>
                <w:lang w:val="lt-LT"/>
              </w:rPr>
            </w:pPr>
          </w:p>
        </w:tc>
        <w:tc>
          <w:tcPr>
            <w:tcW w:w="567" w:type="dxa"/>
          </w:tcPr>
          <w:p w14:paraId="08E658DB" w14:textId="77777777" w:rsidR="004538EC" w:rsidRPr="00824C2B" w:rsidRDefault="004538EC" w:rsidP="00742654">
            <w:pPr>
              <w:rPr>
                <w:sz w:val="16"/>
                <w:szCs w:val="16"/>
                <w:lang w:val="lt-LT"/>
              </w:rPr>
            </w:pPr>
            <w:r w:rsidRPr="00824C2B">
              <w:rPr>
                <w:sz w:val="16"/>
                <w:szCs w:val="16"/>
                <w:lang w:val="lt-LT"/>
              </w:rPr>
              <w:t>Taip</w:t>
            </w:r>
          </w:p>
        </w:tc>
        <w:tc>
          <w:tcPr>
            <w:tcW w:w="567" w:type="dxa"/>
          </w:tcPr>
          <w:p w14:paraId="08E658DC" w14:textId="77777777" w:rsidR="004538EC" w:rsidRPr="00824C2B" w:rsidRDefault="004538EC" w:rsidP="00742654">
            <w:pPr>
              <w:rPr>
                <w:sz w:val="16"/>
                <w:szCs w:val="16"/>
                <w:lang w:val="lt-LT"/>
              </w:rPr>
            </w:pPr>
            <w:r w:rsidRPr="00824C2B">
              <w:rPr>
                <w:sz w:val="16"/>
                <w:szCs w:val="16"/>
                <w:lang w:val="lt-LT"/>
              </w:rPr>
              <w:t>Ne</w:t>
            </w:r>
          </w:p>
        </w:tc>
        <w:tc>
          <w:tcPr>
            <w:tcW w:w="567" w:type="dxa"/>
          </w:tcPr>
          <w:p w14:paraId="08E658DD" w14:textId="77777777" w:rsidR="004538EC" w:rsidRPr="00824C2B" w:rsidRDefault="004538EC" w:rsidP="00742654">
            <w:pPr>
              <w:rPr>
                <w:sz w:val="16"/>
                <w:szCs w:val="16"/>
                <w:lang w:val="lt-LT"/>
              </w:rPr>
            </w:pPr>
            <w:r w:rsidRPr="00824C2B">
              <w:rPr>
                <w:sz w:val="16"/>
                <w:szCs w:val="16"/>
                <w:lang w:val="lt-LT"/>
              </w:rPr>
              <w:t>Balai</w:t>
            </w:r>
          </w:p>
        </w:tc>
        <w:tc>
          <w:tcPr>
            <w:tcW w:w="674" w:type="dxa"/>
          </w:tcPr>
          <w:p w14:paraId="08E658DE" w14:textId="77777777" w:rsidR="004538EC" w:rsidRPr="00824C2B" w:rsidRDefault="004538EC" w:rsidP="00742654">
            <w:pPr>
              <w:pStyle w:val="Sraopastraipa"/>
              <w:ind w:left="0"/>
              <w:rPr>
                <w:sz w:val="16"/>
                <w:szCs w:val="16"/>
                <w:lang w:val="lt-LT"/>
              </w:rPr>
            </w:pPr>
            <w:r w:rsidRPr="00824C2B">
              <w:rPr>
                <w:sz w:val="16"/>
                <w:szCs w:val="16"/>
                <w:lang w:val="lt-LT"/>
              </w:rPr>
              <w:t>Pagrindimas</w:t>
            </w:r>
          </w:p>
        </w:tc>
      </w:tr>
      <w:tr w:rsidR="004538EC" w:rsidRPr="00824C2B" w14:paraId="08E658E5" w14:textId="77777777" w:rsidTr="00742654">
        <w:trPr>
          <w:trHeight w:val="353"/>
        </w:trPr>
        <w:tc>
          <w:tcPr>
            <w:tcW w:w="6759" w:type="dxa"/>
          </w:tcPr>
          <w:p w14:paraId="08E658E0" w14:textId="77777777" w:rsidR="004538EC" w:rsidRPr="00824C2B" w:rsidRDefault="004538EC" w:rsidP="00742654">
            <w:pPr>
              <w:pStyle w:val="Sraopastraipa"/>
              <w:ind w:left="0"/>
              <w:jc w:val="both"/>
              <w:rPr>
                <w:sz w:val="16"/>
                <w:szCs w:val="16"/>
                <w:lang w:val="lt-LT"/>
              </w:rPr>
            </w:pPr>
            <w:r w:rsidRPr="00824C2B">
              <w:rPr>
                <w:b/>
                <w:sz w:val="16"/>
                <w:szCs w:val="16"/>
                <w:lang w:val="lt-LT"/>
              </w:rPr>
              <w:t>Paraiška atitinka SVV programos nuostatų 3.2. punkte numatytą paramos formą</w:t>
            </w:r>
          </w:p>
        </w:tc>
        <w:tc>
          <w:tcPr>
            <w:tcW w:w="567" w:type="dxa"/>
          </w:tcPr>
          <w:p w14:paraId="08E658E1" w14:textId="77777777" w:rsidR="004538EC" w:rsidRPr="00824C2B" w:rsidRDefault="004538EC" w:rsidP="00742654">
            <w:pPr>
              <w:pStyle w:val="Sraopastraipa"/>
              <w:ind w:left="0" w:firstLine="720"/>
              <w:jc w:val="both"/>
              <w:rPr>
                <w:sz w:val="16"/>
                <w:szCs w:val="16"/>
                <w:lang w:val="lt-LT"/>
              </w:rPr>
            </w:pPr>
          </w:p>
        </w:tc>
        <w:tc>
          <w:tcPr>
            <w:tcW w:w="567" w:type="dxa"/>
          </w:tcPr>
          <w:p w14:paraId="08E658E2" w14:textId="77777777" w:rsidR="004538EC" w:rsidRPr="00824C2B" w:rsidRDefault="004538EC" w:rsidP="00742654">
            <w:pPr>
              <w:pStyle w:val="Sraopastraipa"/>
              <w:ind w:left="0" w:firstLine="720"/>
              <w:jc w:val="both"/>
              <w:rPr>
                <w:sz w:val="16"/>
                <w:szCs w:val="16"/>
                <w:lang w:val="lt-LT"/>
              </w:rPr>
            </w:pPr>
          </w:p>
        </w:tc>
        <w:tc>
          <w:tcPr>
            <w:tcW w:w="567" w:type="dxa"/>
          </w:tcPr>
          <w:p w14:paraId="08E658E3" w14:textId="77777777" w:rsidR="004538EC" w:rsidRPr="00824C2B" w:rsidRDefault="004538EC" w:rsidP="00742654">
            <w:pPr>
              <w:pStyle w:val="Sraopastraipa"/>
              <w:ind w:left="0" w:firstLine="720"/>
              <w:jc w:val="both"/>
              <w:rPr>
                <w:sz w:val="16"/>
                <w:szCs w:val="16"/>
                <w:lang w:val="lt-LT"/>
              </w:rPr>
            </w:pPr>
          </w:p>
        </w:tc>
        <w:tc>
          <w:tcPr>
            <w:tcW w:w="674" w:type="dxa"/>
          </w:tcPr>
          <w:p w14:paraId="08E658E4" w14:textId="77777777" w:rsidR="004538EC" w:rsidRPr="00824C2B" w:rsidRDefault="004538EC" w:rsidP="00742654">
            <w:pPr>
              <w:pStyle w:val="Sraopastraipa"/>
              <w:ind w:left="0" w:firstLine="720"/>
              <w:jc w:val="both"/>
              <w:rPr>
                <w:sz w:val="16"/>
                <w:szCs w:val="16"/>
                <w:lang w:val="lt-LT"/>
              </w:rPr>
            </w:pPr>
          </w:p>
        </w:tc>
      </w:tr>
      <w:tr w:rsidR="004538EC" w:rsidRPr="00824C2B" w14:paraId="08E658EB" w14:textId="77777777" w:rsidTr="00742654">
        <w:tc>
          <w:tcPr>
            <w:tcW w:w="6759" w:type="dxa"/>
          </w:tcPr>
          <w:p w14:paraId="08E658E6" w14:textId="77777777" w:rsidR="004538EC" w:rsidRPr="00824C2B" w:rsidRDefault="004538EC" w:rsidP="00742654">
            <w:pPr>
              <w:pStyle w:val="Sraopastraipa"/>
              <w:ind w:left="0"/>
              <w:rPr>
                <w:b/>
                <w:sz w:val="16"/>
                <w:szCs w:val="16"/>
                <w:lang w:val="lt-LT"/>
              </w:rPr>
            </w:pPr>
            <w:r w:rsidRPr="00824C2B">
              <w:rPr>
                <w:b/>
                <w:sz w:val="16"/>
                <w:szCs w:val="16"/>
                <w:lang w:val="lt-LT"/>
              </w:rPr>
              <w:t xml:space="preserve">Paramos forma yra prioritetinė </w:t>
            </w:r>
            <w:r w:rsidRPr="00824C2B">
              <w:rPr>
                <w:sz w:val="16"/>
                <w:szCs w:val="16"/>
                <w:lang w:val="lt-LT"/>
              </w:rPr>
              <w:t>(pagal</w:t>
            </w:r>
            <w:r w:rsidRPr="00824C2B">
              <w:rPr>
                <w:b/>
                <w:sz w:val="16"/>
                <w:szCs w:val="16"/>
                <w:lang w:val="lt-LT"/>
              </w:rPr>
              <w:t xml:space="preserve">  </w:t>
            </w:r>
            <w:r w:rsidRPr="00824C2B">
              <w:rPr>
                <w:sz w:val="16"/>
                <w:szCs w:val="16"/>
                <w:lang w:val="lt-LT"/>
              </w:rPr>
              <w:t>einamųjų metų Programos vertinimo komisijos protokolu patvirtintas prioritetines sritis)</w:t>
            </w:r>
          </w:p>
        </w:tc>
        <w:tc>
          <w:tcPr>
            <w:tcW w:w="567" w:type="dxa"/>
          </w:tcPr>
          <w:p w14:paraId="08E658E7" w14:textId="77777777" w:rsidR="004538EC" w:rsidRPr="00824C2B" w:rsidRDefault="004538EC" w:rsidP="00742654">
            <w:pPr>
              <w:pStyle w:val="Sraopastraipa"/>
              <w:ind w:left="0" w:firstLine="720"/>
              <w:jc w:val="both"/>
              <w:rPr>
                <w:sz w:val="16"/>
                <w:szCs w:val="16"/>
                <w:lang w:val="lt-LT"/>
              </w:rPr>
            </w:pPr>
          </w:p>
        </w:tc>
        <w:tc>
          <w:tcPr>
            <w:tcW w:w="567" w:type="dxa"/>
          </w:tcPr>
          <w:p w14:paraId="08E658E8" w14:textId="77777777" w:rsidR="004538EC" w:rsidRPr="00824C2B" w:rsidRDefault="004538EC" w:rsidP="00742654">
            <w:pPr>
              <w:pStyle w:val="Sraopastraipa"/>
              <w:ind w:left="0" w:firstLine="720"/>
              <w:jc w:val="both"/>
              <w:rPr>
                <w:sz w:val="16"/>
                <w:szCs w:val="16"/>
                <w:lang w:val="lt-LT"/>
              </w:rPr>
            </w:pPr>
          </w:p>
        </w:tc>
        <w:tc>
          <w:tcPr>
            <w:tcW w:w="567" w:type="dxa"/>
          </w:tcPr>
          <w:p w14:paraId="08E658E9" w14:textId="77777777" w:rsidR="004538EC" w:rsidRPr="00824C2B" w:rsidRDefault="004538EC" w:rsidP="00742654">
            <w:pPr>
              <w:pStyle w:val="Sraopastraipa"/>
              <w:ind w:left="0" w:firstLine="720"/>
              <w:jc w:val="both"/>
              <w:rPr>
                <w:sz w:val="16"/>
                <w:szCs w:val="16"/>
                <w:lang w:val="lt-LT"/>
              </w:rPr>
            </w:pPr>
          </w:p>
        </w:tc>
        <w:tc>
          <w:tcPr>
            <w:tcW w:w="674" w:type="dxa"/>
          </w:tcPr>
          <w:p w14:paraId="08E658EA" w14:textId="77777777" w:rsidR="004538EC" w:rsidRPr="00824C2B" w:rsidRDefault="004538EC" w:rsidP="00742654">
            <w:pPr>
              <w:pStyle w:val="Sraopastraipa"/>
              <w:ind w:left="0" w:firstLine="720"/>
              <w:jc w:val="both"/>
              <w:rPr>
                <w:sz w:val="16"/>
                <w:szCs w:val="16"/>
                <w:lang w:val="lt-LT"/>
              </w:rPr>
            </w:pPr>
          </w:p>
        </w:tc>
      </w:tr>
      <w:tr w:rsidR="004538EC" w:rsidRPr="00824C2B" w14:paraId="08E658F1" w14:textId="77777777" w:rsidTr="00742654">
        <w:tc>
          <w:tcPr>
            <w:tcW w:w="6759" w:type="dxa"/>
          </w:tcPr>
          <w:p w14:paraId="08E658EC" w14:textId="77777777" w:rsidR="004538EC" w:rsidRPr="00824C2B" w:rsidRDefault="004538EC" w:rsidP="00742654">
            <w:pPr>
              <w:pStyle w:val="Sraopastraipa"/>
              <w:ind w:left="0"/>
              <w:jc w:val="right"/>
              <w:rPr>
                <w:b/>
                <w:lang w:val="lt-LT"/>
              </w:rPr>
            </w:pPr>
            <w:r w:rsidRPr="00824C2B">
              <w:rPr>
                <w:b/>
                <w:sz w:val="16"/>
                <w:szCs w:val="16"/>
                <w:lang w:val="lt-LT"/>
              </w:rPr>
              <w:t>Iš viso:</w:t>
            </w:r>
          </w:p>
        </w:tc>
        <w:tc>
          <w:tcPr>
            <w:tcW w:w="567" w:type="dxa"/>
          </w:tcPr>
          <w:p w14:paraId="08E658ED" w14:textId="77777777" w:rsidR="004538EC" w:rsidRPr="00824C2B" w:rsidRDefault="004538EC" w:rsidP="00742654">
            <w:pPr>
              <w:pStyle w:val="Sraopastraipa"/>
              <w:ind w:left="0" w:firstLine="720"/>
              <w:jc w:val="both"/>
              <w:rPr>
                <w:sz w:val="16"/>
                <w:szCs w:val="16"/>
                <w:lang w:val="lt-LT"/>
              </w:rPr>
            </w:pPr>
          </w:p>
        </w:tc>
        <w:tc>
          <w:tcPr>
            <w:tcW w:w="567" w:type="dxa"/>
          </w:tcPr>
          <w:p w14:paraId="08E658EE" w14:textId="77777777" w:rsidR="004538EC" w:rsidRPr="00824C2B" w:rsidRDefault="004538EC" w:rsidP="00742654">
            <w:pPr>
              <w:pStyle w:val="Sraopastraipa"/>
              <w:ind w:left="0" w:firstLine="720"/>
              <w:jc w:val="both"/>
              <w:rPr>
                <w:sz w:val="16"/>
                <w:szCs w:val="16"/>
                <w:lang w:val="lt-LT"/>
              </w:rPr>
            </w:pPr>
          </w:p>
        </w:tc>
        <w:tc>
          <w:tcPr>
            <w:tcW w:w="567" w:type="dxa"/>
          </w:tcPr>
          <w:p w14:paraId="08E658EF" w14:textId="77777777" w:rsidR="004538EC" w:rsidRPr="00824C2B" w:rsidRDefault="004538EC" w:rsidP="00742654">
            <w:pPr>
              <w:pStyle w:val="Sraopastraipa"/>
              <w:ind w:left="0" w:firstLine="720"/>
              <w:jc w:val="both"/>
              <w:rPr>
                <w:sz w:val="16"/>
                <w:szCs w:val="16"/>
                <w:lang w:val="lt-LT"/>
              </w:rPr>
            </w:pPr>
          </w:p>
        </w:tc>
        <w:tc>
          <w:tcPr>
            <w:tcW w:w="674" w:type="dxa"/>
          </w:tcPr>
          <w:p w14:paraId="08E658F0" w14:textId="77777777" w:rsidR="004538EC" w:rsidRPr="00824C2B" w:rsidRDefault="004538EC" w:rsidP="00742654">
            <w:pPr>
              <w:pStyle w:val="Sraopastraipa"/>
              <w:ind w:left="0" w:firstLine="720"/>
              <w:jc w:val="both"/>
              <w:rPr>
                <w:sz w:val="16"/>
                <w:szCs w:val="16"/>
                <w:lang w:val="lt-LT"/>
              </w:rPr>
            </w:pPr>
          </w:p>
        </w:tc>
      </w:tr>
    </w:tbl>
    <w:p w14:paraId="08E658F2" w14:textId="77777777" w:rsidR="004538EC" w:rsidRPr="00824C2B" w:rsidRDefault="004538EC" w:rsidP="004538EC">
      <w:pPr>
        <w:pStyle w:val="Sraopastraipa"/>
        <w:suppressAutoHyphens w:val="0"/>
        <w:spacing w:after="200" w:line="276" w:lineRule="auto"/>
        <w:rPr>
          <w:sz w:val="18"/>
          <w:szCs w:val="18"/>
          <w:lang w:val="lt-LT"/>
        </w:rPr>
      </w:pPr>
    </w:p>
    <w:p w14:paraId="08E658F3" w14:textId="77777777" w:rsidR="004538EC" w:rsidRPr="00824C2B" w:rsidRDefault="004538EC" w:rsidP="004538EC">
      <w:pPr>
        <w:pStyle w:val="Sraopastraipa"/>
        <w:numPr>
          <w:ilvl w:val="0"/>
          <w:numId w:val="11"/>
        </w:numPr>
        <w:suppressAutoHyphens w:val="0"/>
        <w:spacing w:after="200" w:line="276" w:lineRule="auto"/>
        <w:rPr>
          <w:sz w:val="18"/>
          <w:szCs w:val="18"/>
          <w:lang w:val="lt-LT"/>
        </w:rPr>
      </w:pPr>
      <w:r w:rsidRPr="00824C2B">
        <w:rPr>
          <w:sz w:val="18"/>
          <w:szCs w:val="18"/>
          <w:lang w:val="lt-LT"/>
        </w:rPr>
        <w:t>Naudos ir kokybės vertinimas, vienam punktui skiriamas vienas balas, maksimalus šio vertinimo etapo balas – 4</w:t>
      </w:r>
    </w:p>
    <w:tbl>
      <w:tblPr>
        <w:tblW w:w="913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9"/>
        <w:gridCol w:w="567"/>
        <w:gridCol w:w="567"/>
        <w:gridCol w:w="567"/>
        <w:gridCol w:w="674"/>
      </w:tblGrid>
      <w:tr w:rsidR="004538EC" w:rsidRPr="00824C2B" w14:paraId="08E658F9" w14:textId="77777777" w:rsidTr="00742654">
        <w:tc>
          <w:tcPr>
            <w:tcW w:w="6759" w:type="dxa"/>
          </w:tcPr>
          <w:p w14:paraId="08E658F4" w14:textId="77777777" w:rsidR="004538EC" w:rsidRPr="00824C2B" w:rsidRDefault="004538EC" w:rsidP="00742654">
            <w:pPr>
              <w:pStyle w:val="Sraopastraipa"/>
              <w:ind w:left="0" w:firstLine="720"/>
              <w:jc w:val="both"/>
              <w:rPr>
                <w:lang w:val="lt-LT"/>
              </w:rPr>
            </w:pPr>
          </w:p>
        </w:tc>
        <w:tc>
          <w:tcPr>
            <w:tcW w:w="567" w:type="dxa"/>
          </w:tcPr>
          <w:p w14:paraId="08E658F5" w14:textId="77777777" w:rsidR="004538EC" w:rsidRPr="00824C2B" w:rsidRDefault="004538EC" w:rsidP="00742654">
            <w:pPr>
              <w:rPr>
                <w:sz w:val="16"/>
                <w:szCs w:val="16"/>
                <w:lang w:val="lt-LT"/>
              </w:rPr>
            </w:pPr>
            <w:r w:rsidRPr="00824C2B">
              <w:rPr>
                <w:sz w:val="16"/>
                <w:szCs w:val="16"/>
                <w:lang w:val="lt-LT"/>
              </w:rPr>
              <w:t>Taip</w:t>
            </w:r>
          </w:p>
        </w:tc>
        <w:tc>
          <w:tcPr>
            <w:tcW w:w="567" w:type="dxa"/>
          </w:tcPr>
          <w:p w14:paraId="08E658F6" w14:textId="77777777" w:rsidR="004538EC" w:rsidRPr="00824C2B" w:rsidRDefault="004538EC" w:rsidP="00742654">
            <w:pPr>
              <w:rPr>
                <w:sz w:val="16"/>
                <w:szCs w:val="16"/>
                <w:lang w:val="lt-LT"/>
              </w:rPr>
            </w:pPr>
            <w:r w:rsidRPr="00824C2B">
              <w:rPr>
                <w:sz w:val="16"/>
                <w:szCs w:val="16"/>
                <w:lang w:val="lt-LT"/>
              </w:rPr>
              <w:t>Ne</w:t>
            </w:r>
          </w:p>
        </w:tc>
        <w:tc>
          <w:tcPr>
            <w:tcW w:w="567" w:type="dxa"/>
          </w:tcPr>
          <w:p w14:paraId="08E658F7" w14:textId="77777777" w:rsidR="004538EC" w:rsidRPr="00824C2B" w:rsidRDefault="004538EC" w:rsidP="00742654">
            <w:pPr>
              <w:rPr>
                <w:sz w:val="16"/>
                <w:szCs w:val="16"/>
                <w:lang w:val="lt-LT"/>
              </w:rPr>
            </w:pPr>
            <w:r w:rsidRPr="00824C2B">
              <w:rPr>
                <w:sz w:val="16"/>
                <w:szCs w:val="16"/>
                <w:lang w:val="lt-LT"/>
              </w:rPr>
              <w:t>Balai</w:t>
            </w:r>
          </w:p>
        </w:tc>
        <w:tc>
          <w:tcPr>
            <w:tcW w:w="674" w:type="dxa"/>
          </w:tcPr>
          <w:p w14:paraId="08E658F8" w14:textId="77777777" w:rsidR="004538EC" w:rsidRPr="00824C2B" w:rsidRDefault="004538EC" w:rsidP="00742654">
            <w:pPr>
              <w:pStyle w:val="Sraopastraipa"/>
              <w:ind w:left="0"/>
              <w:rPr>
                <w:sz w:val="16"/>
                <w:szCs w:val="16"/>
                <w:lang w:val="lt-LT"/>
              </w:rPr>
            </w:pPr>
            <w:r w:rsidRPr="00824C2B">
              <w:rPr>
                <w:sz w:val="16"/>
                <w:szCs w:val="16"/>
                <w:lang w:val="lt-LT"/>
              </w:rPr>
              <w:t>Pagrindimas</w:t>
            </w:r>
          </w:p>
        </w:tc>
      </w:tr>
      <w:tr w:rsidR="004538EC" w:rsidRPr="00824C2B" w14:paraId="08E658FF" w14:textId="77777777" w:rsidTr="00742654">
        <w:tc>
          <w:tcPr>
            <w:tcW w:w="6759" w:type="dxa"/>
          </w:tcPr>
          <w:p w14:paraId="08E658FA" w14:textId="77777777" w:rsidR="004538EC" w:rsidRPr="00824C2B" w:rsidRDefault="004538EC" w:rsidP="00742654">
            <w:pPr>
              <w:pStyle w:val="Sraopastraipa"/>
              <w:ind w:left="0"/>
              <w:jc w:val="both"/>
              <w:rPr>
                <w:b/>
                <w:sz w:val="16"/>
                <w:szCs w:val="16"/>
                <w:lang w:val="lt-LT"/>
              </w:rPr>
            </w:pPr>
            <w:r w:rsidRPr="00824C2B">
              <w:rPr>
                <w:b/>
                <w:sz w:val="16"/>
                <w:szCs w:val="16"/>
                <w:lang w:val="lt-LT"/>
              </w:rPr>
              <w:t>Daugiau nei 50 proc. lėšų SVV subjektas finansuoja savo lėšomis arba pritraukia finansavimą iš kitų finansavimo šaltinių</w:t>
            </w:r>
          </w:p>
        </w:tc>
        <w:tc>
          <w:tcPr>
            <w:tcW w:w="567" w:type="dxa"/>
          </w:tcPr>
          <w:p w14:paraId="08E658FB" w14:textId="77777777" w:rsidR="004538EC" w:rsidRPr="00824C2B" w:rsidRDefault="004538EC" w:rsidP="00742654">
            <w:pPr>
              <w:pStyle w:val="Sraopastraipa"/>
              <w:ind w:left="0" w:firstLine="720"/>
              <w:jc w:val="both"/>
              <w:rPr>
                <w:sz w:val="16"/>
                <w:szCs w:val="16"/>
                <w:lang w:val="lt-LT"/>
              </w:rPr>
            </w:pPr>
          </w:p>
        </w:tc>
        <w:tc>
          <w:tcPr>
            <w:tcW w:w="567" w:type="dxa"/>
          </w:tcPr>
          <w:p w14:paraId="08E658FC" w14:textId="77777777" w:rsidR="004538EC" w:rsidRPr="00824C2B" w:rsidRDefault="004538EC" w:rsidP="00742654">
            <w:pPr>
              <w:pStyle w:val="Sraopastraipa"/>
              <w:ind w:left="0" w:firstLine="720"/>
              <w:jc w:val="both"/>
              <w:rPr>
                <w:sz w:val="16"/>
                <w:szCs w:val="16"/>
                <w:lang w:val="lt-LT"/>
              </w:rPr>
            </w:pPr>
          </w:p>
        </w:tc>
        <w:tc>
          <w:tcPr>
            <w:tcW w:w="567" w:type="dxa"/>
          </w:tcPr>
          <w:p w14:paraId="08E658FD" w14:textId="77777777" w:rsidR="004538EC" w:rsidRPr="00824C2B" w:rsidRDefault="004538EC" w:rsidP="00742654">
            <w:pPr>
              <w:pStyle w:val="Sraopastraipa"/>
              <w:ind w:left="0" w:firstLine="720"/>
              <w:jc w:val="both"/>
              <w:rPr>
                <w:sz w:val="16"/>
                <w:szCs w:val="16"/>
                <w:lang w:val="lt-LT"/>
              </w:rPr>
            </w:pPr>
          </w:p>
        </w:tc>
        <w:tc>
          <w:tcPr>
            <w:tcW w:w="674" w:type="dxa"/>
          </w:tcPr>
          <w:p w14:paraId="08E658FE" w14:textId="77777777" w:rsidR="004538EC" w:rsidRPr="00824C2B" w:rsidRDefault="004538EC" w:rsidP="00742654">
            <w:pPr>
              <w:pStyle w:val="Sraopastraipa"/>
              <w:ind w:left="0" w:firstLine="720"/>
              <w:jc w:val="both"/>
              <w:rPr>
                <w:sz w:val="16"/>
                <w:szCs w:val="16"/>
                <w:lang w:val="lt-LT"/>
              </w:rPr>
            </w:pPr>
          </w:p>
        </w:tc>
      </w:tr>
      <w:tr w:rsidR="004538EC" w:rsidRPr="00824C2B" w14:paraId="08E65905" w14:textId="77777777" w:rsidTr="00742654">
        <w:tc>
          <w:tcPr>
            <w:tcW w:w="6759" w:type="dxa"/>
          </w:tcPr>
          <w:p w14:paraId="08E65900" w14:textId="77777777" w:rsidR="004538EC" w:rsidRPr="00824C2B" w:rsidRDefault="004538EC" w:rsidP="00742654">
            <w:pPr>
              <w:pStyle w:val="Sraopastraipa"/>
              <w:ind w:left="0"/>
              <w:jc w:val="both"/>
              <w:rPr>
                <w:b/>
                <w:sz w:val="16"/>
                <w:szCs w:val="16"/>
                <w:lang w:val="lt-LT"/>
              </w:rPr>
            </w:pPr>
            <w:r w:rsidRPr="00824C2B">
              <w:rPr>
                <w:b/>
                <w:sz w:val="16"/>
                <w:szCs w:val="16"/>
                <w:lang w:val="lt-LT"/>
              </w:rPr>
              <w:t>Sukuriama bent viena nuolatinė* darbo vieta arba ne vėliau kaip per 6 mėnesius nuo finansavimo skyrimo bus sukurta ne mažiau nei viena nuolatinė* darbo vieta</w:t>
            </w:r>
          </w:p>
        </w:tc>
        <w:tc>
          <w:tcPr>
            <w:tcW w:w="567" w:type="dxa"/>
          </w:tcPr>
          <w:p w14:paraId="08E65901" w14:textId="77777777" w:rsidR="004538EC" w:rsidRPr="00824C2B" w:rsidRDefault="004538EC" w:rsidP="00742654">
            <w:pPr>
              <w:pStyle w:val="Sraopastraipa"/>
              <w:ind w:left="0" w:firstLine="720"/>
              <w:jc w:val="both"/>
              <w:rPr>
                <w:sz w:val="16"/>
                <w:szCs w:val="16"/>
                <w:lang w:val="lt-LT"/>
              </w:rPr>
            </w:pPr>
          </w:p>
        </w:tc>
        <w:tc>
          <w:tcPr>
            <w:tcW w:w="567" w:type="dxa"/>
          </w:tcPr>
          <w:p w14:paraId="08E65902" w14:textId="77777777" w:rsidR="004538EC" w:rsidRPr="00824C2B" w:rsidRDefault="004538EC" w:rsidP="00742654">
            <w:pPr>
              <w:pStyle w:val="Sraopastraipa"/>
              <w:ind w:left="0" w:firstLine="720"/>
              <w:jc w:val="both"/>
              <w:rPr>
                <w:sz w:val="16"/>
                <w:szCs w:val="16"/>
                <w:lang w:val="lt-LT"/>
              </w:rPr>
            </w:pPr>
          </w:p>
        </w:tc>
        <w:tc>
          <w:tcPr>
            <w:tcW w:w="567" w:type="dxa"/>
          </w:tcPr>
          <w:p w14:paraId="08E65903" w14:textId="77777777" w:rsidR="004538EC" w:rsidRPr="00824C2B" w:rsidRDefault="004538EC" w:rsidP="00742654">
            <w:pPr>
              <w:pStyle w:val="Sraopastraipa"/>
              <w:ind w:left="0" w:firstLine="720"/>
              <w:jc w:val="both"/>
              <w:rPr>
                <w:sz w:val="16"/>
                <w:szCs w:val="16"/>
                <w:lang w:val="lt-LT"/>
              </w:rPr>
            </w:pPr>
          </w:p>
        </w:tc>
        <w:tc>
          <w:tcPr>
            <w:tcW w:w="674" w:type="dxa"/>
          </w:tcPr>
          <w:p w14:paraId="08E65904" w14:textId="77777777" w:rsidR="004538EC" w:rsidRPr="00824C2B" w:rsidRDefault="004538EC" w:rsidP="00742654">
            <w:pPr>
              <w:pStyle w:val="Sraopastraipa"/>
              <w:ind w:left="0" w:firstLine="720"/>
              <w:jc w:val="both"/>
              <w:rPr>
                <w:sz w:val="16"/>
                <w:szCs w:val="16"/>
                <w:lang w:val="lt-LT"/>
              </w:rPr>
            </w:pPr>
          </w:p>
        </w:tc>
      </w:tr>
      <w:tr w:rsidR="004538EC" w:rsidRPr="00824C2B" w14:paraId="08E6590B" w14:textId="77777777" w:rsidTr="00742654">
        <w:tc>
          <w:tcPr>
            <w:tcW w:w="6759" w:type="dxa"/>
          </w:tcPr>
          <w:p w14:paraId="08E65906" w14:textId="77777777" w:rsidR="004538EC" w:rsidRPr="00824C2B" w:rsidRDefault="004538EC" w:rsidP="00742654">
            <w:pPr>
              <w:jc w:val="both"/>
              <w:rPr>
                <w:sz w:val="16"/>
                <w:szCs w:val="16"/>
                <w:lang w:val="lt-LT"/>
              </w:rPr>
            </w:pPr>
            <w:r w:rsidRPr="00824C2B">
              <w:rPr>
                <w:b/>
                <w:sz w:val="16"/>
                <w:szCs w:val="16"/>
                <w:lang w:val="lt-LT"/>
              </w:rPr>
              <w:t>Projekto įgyvendinime dalyvauja daugiau  nei vienas rajono SVV subjektas/ arba rajono nevyriausybinė organizacija</w:t>
            </w:r>
          </w:p>
        </w:tc>
        <w:tc>
          <w:tcPr>
            <w:tcW w:w="567" w:type="dxa"/>
          </w:tcPr>
          <w:p w14:paraId="08E65907" w14:textId="77777777" w:rsidR="004538EC" w:rsidRPr="00824C2B" w:rsidRDefault="004538EC" w:rsidP="00742654">
            <w:pPr>
              <w:pStyle w:val="Sraopastraipa"/>
              <w:ind w:left="0" w:firstLine="720"/>
              <w:jc w:val="both"/>
              <w:rPr>
                <w:sz w:val="16"/>
                <w:szCs w:val="16"/>
                <w:lang w:val="lt-LT"/>
              </w:rPr>
            </w:pPr>
          </w:p>
        </w:tc>
        <w:tc>
          <w:tcPr>
            <w:tcW w:w="567" w:type="dxa"/>
          </w:tcPr>
          <w:p w14:paraId="08E65908" w14:textId="77777777" w:rsidR="004538EC" w:rsidRPr="00824C2B" w:rsidRDefault="004538EC" w:rsidP="00742654">
            <w:pPr>
              <w:pStyle w:val="Sraopastraipa"/>
              <w:ind w:left="0" w:firstLine="720"/>
              <w:jc w:val="both"/>
              <w:rPr>
                <w:sz w:val="16"/>
                <w:szCs w:val="16"/>
                <w:lang w:val="lt-LT"/>
              </w:rPr>
            </w:pPr>
          </w:p>
        </w:tc>
        <w:tc>
          <w:tcPr>
            <w:tcW w:w="567" w:type="dxa"/>
          </w:tcPr>
          <w:p w14:paraId="08E65909" w14:textId="77777777" w:rsidR="004538EC" w:rsidRPr="00824C2B" w:rsidRDefault="004538EC" w:rsidP="00742654">
            <w:pPr>
              <w:pStyle w:val="Sraopastraipa"/>
              <w:ind w:left="0" w:firstLine="720"/>
              <w:jc w:val="both"/>
              <w:rPr>
                <w:sz w:val="16"/>
                <w:szCs w:val="16"/>
                <w:lang w:val="lt-LT"/>
              </w:rPr>
            </w:pPr>
          </w:p>
        </w:tc>
        <w:tc>
          <w:tcPr>
            <w:tcW w:w="674" w:type="dxa"/>
          </w:tcPr>
          <w:p w14:paraId="08E6590A" w14:textId="77777777" w:rsidR="004538EC" w:rsidRPr="00824C2B" w:rsidRDefault="004538EC" w:rsidP="00742654">
            <w:pPr>
              <w:pStyle w:val="Sraopastraipa"/>
              <w:ind w:left="0" w:firstLine="720"/>
              <w:jc w:val="both"/>
              <w:rPr>
                <w:sz w:val="16"/>
                <w:szCs w:val="16"/>
                <w:lang w:val="lt-LT"/>
              </w:rPr>
            </w:pPr>
          </w:p>
        </w:tc>
      </w:tr>
      <w:tr w:rsidR="004538EC" w:rsidRPr="00824C2B" w14:paraId="08E65911" w14:textId="77777777" w:rsidTr="00742654">
        <w:tc>
          <w:tcPr>
            <w:tcW w:w="6759" w:type="dxa"/>
          </w:tcPr>
          <w:p w14:paraId="08E6590C" w14:textId="77777777" w:rsidR="004538EC" w:rsidRPr="00824C2B" w:rsidRDefault="004538EC" w:rsidP="00742654">
            <w:pPr>
              <w:pStyle w:val="Sraopastraipa"/>
              <w:ind w:left="0"/>
              <w:jc w:val="both"/>
              <w:rPr>
                <w:b/>
                <w:sz w:val="16"/>
                <w:szCs w:val="16"/>
                <w:lang w:val="lt-LT"/>
              </w:rPr>
            </w:pPr>
            <w:r w:rsidRPr="00824C2B">
              <w:rPr>
                <w:b/>
                <w:sz w:val="16"/>
                <w:szCs w:val="16"/>
                <w:lang w:val="lt-LT"/>
              </w:rPr>
              <w:t>Projekto veiklomis  numatoma pradėti arba plėtoti gamybą arba paslaugas Rokiškio rajone</w:t>
            </w:r>
          </w:p>
        </w:tc>
        <w:tc>
          <w:tcPr>
            <w:tcW w:w="567" w:type="dxa"/>
          </w:tcPr>
          <w:p w14:paraId="08E6590D" w14:textId="77777777" w:rsidR="004538EC" w:rsidRPr="00824C2B" w:rsidRDefault="004538EC" w:rsidP="00742654">
            <w:pPr>
              <w:pStyle w:val="Sraopastraipa"/>
              <w:ind w:left="0" w:firstLine="720"/>
              <w:jc w:val="both"/>
              <w:rPr>
                <w:sz w:val="16"/>
                <w:szCs w:val="16"/>
                <w:lang w:val="lt-LT"/>
              </w:rPr>
            </w:pPr>
          </w:p>
        </w:tc>
        <w:tc>
          <w:tcPr>
            <w:tcW w:w="567" w:type="dxa"/>
          </w:tcPr>
          <w:p w14:paraId="08E6590E" w14:textId="77777777" w:rsidR="004538EC" w:rsidRPr="00824C2B" w:rsidRDefault="004538EC" w:rsidP="00742654">
            <w:pPr>
              <w:pStyle w:val="Sraopastraipa"/>
              <w:ind w:left="0" w:firstLine="720"/>
              <w:jc w:val="both"/>
              <w:rPr>
                <w:sz w:val="16"/>
                <w:szCs w:val="16"/>
                <w:lang w:val="lt-LT"/>
              </w:rPr>
            </w:pPr>
          </w:p>
        </w:tc>
        <w:tc>
          <w:tcPr>
            <w:tcW w:w="567" w:type="dxa"/>
          </w:tcPr>
          <w:p w14:paraId="08E6590F" w14:textId="77777777" w:rsidR="004538EC" w:rsidRPr="00824C2B" w:rsidRDefault="004538EC" w:rsidP="00742654">
            <w:pPr>
              <w:pStyle w:val="Sraopastraipa"/>
              <w:ind w:left="0" w:firstLine="720"/>
              <w:jc w:val="both"/>
              <w:rPr>
                <w:sz w:val="16"/>
                <w:szCs w:val="16"/>
                <w:lang w:val="lt-LT"/>
              </w:rPr>
            </w:pPr>
          </w:p>
        </w:tc>
        <w:tc>
          <w:tcPr>
            <w:tcW w:w="674" w:type="dxa"/>
          </w:tcPr>
          <w:p w14:paraId="08E65910" w14:textId="77777777" w:rsidR="004538EC" w:rsidRPr="00824C2B" w:rsidRDefault="004538EC" w:rsidP="00742654">
            <w:pPr>
              <w:pStyle w:val="Sraopastraipa"/>
              <w:ind w:left="0" w:firstLine="720"/>
              <w:jc w:val="both"/>
              <w:rPr>
                <w:sz w:val="16"/>
                <w:szCs w:val="16"/>
                <w:lang w:val="lt-LT"/>
              </w:rPr>
            </w:pPr>
          </w:p>
        </w:tc>
      </w:tr>
      <w:tr w:rsidR="004538EC" w:rsidRPr="00824C2B" w14:paraId="08E65917" w14:textId="77777777" w:rsidTr="00742654">
        <w:tc>
          <w:tcPr>
            <w:tcW w:w="6759" w:type="dxa"/>
          </w:tcPr>
          <w:p w14:paraId="08E65912" w14:textId="77777777" w:rsidR="004538EC" w:rsidRPr="00824C2B" w:rsidRDefault="004538EC" w:rsidP="00742654">
            <w:pPr>
              <w:pStyle w:val="Sraopastraipa"/>
              <w:ind w:left="0"/>
              <w:jc w:val="right"/>
              <w:rPr>
                <w:b/>
                <w:sz w:val="16"/>
                <w:szCs w:val="16"/>
                <w:lang w:val="lt-LT"/>
              </w:rPr>
            </w:pPr>
            <w:r w:rsidRPr="00824C2B">
              <w:rPr>
                <w:b/>
                <w:sz w:val="16"/>
                <w:szCs w:val="16"/>
                <w:lang w:val="lt-LT"/>
              </w:rPr>
              <w:t>Iš viso:</w:t>
            </w:r>
          </w:p>
        </w:tc>
        <w:tc>
          <w:tcPr>
            <w:tcW w:w="567" w:type="dxa"/>
          </w:tcPr>
          <w:p w14:paraId="08E65913" w14:textId="77777777" w:rsidR="004538EC" w:rsidRPr="00824C2B" w:rsidRDefault="004538EC" w:rsidP="00742654">
            <w:pPr>
              <w:pStyle w:val="Sraopastraipa"/>
              <w:ind w:left="0" w:firstLine="720"/>
              <w:jc w:val="both"/>
              <w:rPr>
                <w:sz w:val="16"/>
                <w:szCs w:val="16"/>
                <w:lang w:val="lt-LT"/>
              </w:rPr>
            </w:pPr>
          </w:p>
        </w:tc>
        <w:tc>
          <w:tcPr>
            <w:tcW w:w="567" w:type="dxa"/>
          </w:tcPr>
          <w:p w14:paraId="08E65914" w14:textId="77777777" w:rsidR="004538EC" w:rsidRPr="00824C2B" w:rsidRDefault="004538EC" w:rsidP="00742654">
            <w:pPr>
              <w:pStyle w:val="Sraopastraipa"/>
              <w:ind w:left="0" w:firstLine="720"/>
              <w:jc w:val="both"/>
              <w:rPr>
                <w:sz w:val="16"/>
                <w:szCs w:val="16"/>
                <w:lang w:val="lt-LT"/>
              </w:rPr>
            </w:pPr>
          </w:p>
        </w:tc>
        <w:tc>
          <w:tcPr>
            <w:tcW w:w="567" w:type="dxa"/>
          </w:tcPr>
          <w:p w14:paraId="08E65915" w14:textId="77777777" w:rsidR="004538EC" w:rsidRPr="00824C2B" w:rsidRDefault="004538EC" w:rsidP="00742654">
            <w:pPr>
              <w:pStyle w:val="Sraopastraipa"/>
              <w:ind w:left="0" w:firstLine="720"/>
              <w:jc w:val="both"/>
              <w:rPr>
                <w:sz w:val="16"/>
                <w:szCs w:val="16"/>
                <w:lang w:val="lt-LT"/>
              </w:rPr>
            </w:pPr>
          </w:p>
        </w:tc>
        <w:tc>
          <w:tcPr>
            <w:tcW w:w="674" w:type="dxa"/>
          </w:tcPr>
          <w:p w14:paraId="08E65916" w14:textId="77777777" w:rsidR="004538EC" w:rsidRPr="00824C2B" w:rsidRDefault="004538EC" w:rsidP="00742654">
            <w:pPr>
              <w:pStyle w:val="Sraopastraipa"/>
              <w:ind w:left="0" w:firstLine="720"/>
              <w:jc w:val="both"/>
              <w:rPr>
                <w:sz w:val="16"/>
                <w:szCs w:val="16"/>
                <w:lang w:val="lt-LT"/>
              </w:rPr>
            </w:pPr>
          </w:p>
        </w:tc>
      </w:tr>
      <w:tr w:rsidR="004538EC" w:rsidRPr="00824C2B" w14:paraId="08E6591D" w14:textId="77777777" w:rsidTr="00742654">
        <w:tc>
          <w:tcPr>
            <w:tcW w:w="6759" w:type="dxa"/>
          </w:tcPr>
          <w:p w14:paraId="08E65918" w14:textId="77777777" w:rsidR="004538EC" w:rsidRPr="00824C2B" w:rsidRDefault="004538EC" w:rsidP="00742654">
            <w:pPr>
              <w:pStyle w:val="Sraopastraipa"/>
              <w:ind w:left="0"/>
              <w:jc w:val="right"/>
              <w:rPr>
                <w:b/>
                <w:sz w:val="16"/>
                <w:szCs w:val="16"/>
                <w:lang w:val="lt-LT"/>
              </w:rPr>
            </w:pPr>
            <w:r w:rsidRPr="00824C2B">
              <w:rPr>
                <w:b/>
                <w:sz w:val="16"/>
                <w:szCs w:val="16"/>
                <w:lang w:val="lt-LT"/>
              </w:rPr>
              <w:lastRenderedPageBreak/>
              <w:t>Iš viso skirta balų:</w:t>
            </w:r>
          </w:p>
        </w:tc>
        <w:tc>
          <w:tcPr>
            <w:tcW w:w="567" w:type="dxa"/>
          </w:tcPr>
          <w:p w14:paraId="08E65919" w14:textId="77777777" w:rsidR="004538EC" w:rsidRPr="00824C2B" w:rsidRDefault="004538EC" w:rsidP="00742654">
            <w:pPr>
              <w:pStyle w:val="Sraopastraipa"/>
              <w:ind w:left="0" w:firstLine="720"/>
              <w:jc w:val="both"/>
              <w:rPr>
                <w:sz w:val="16"/>
                <w:szCs w:val="16"/>
                <w:lang w:val="lt-LT"/>
              </w:rPr>
            </w:pPr>
          </w:p>
        </w:tc>
        <w:tc>
          <w:tcPr>
            <w:tcW w:w="567" w:type="dxa"/>
          </w:tcPr>
          <w:p w14:paraId="08E6591A" w14:textId="77777777" w:rsidR="004538EC" w:rsidRPr="00824C2B" w:rsidRDefault="004538EC" w:rsidP="00742654">
            <w:pPr>
              <w:pStyle w:val="Sraopastraipa"/>
              <w:ind w:left="0" w:firstLine="720"/>
              <w:jc w:val="both"/>
              <w:rPr>
                <w:sz w:val="16"/>
                <w:szCs w:val="16"/>
                <w:lang w:val="lt-LT"/>
              </w:rPr>
            </w:pPr>
          </w:p>
        </w:tc>
        <w:tc>
          <w:tcPr>
            <w:tcW w:w="567" w:type="dxa"/>
          </w:tcPr>
          <w:p w14:paraId="08E6591B" w14:textId="77777777" w:rsidR="004538EC" w:rsidRPr="00824C2B" w:rsidRDefault="004538EC" w:rsidP="00742654">
            <w:pPr>
              <w:pStyle w:val="Sraopastraipa"/>
              <w:ind w:left="0" w:firstLine="720"/>
              <w:jc w:val="both"/>
              <w:rPr>
                <w:sz w:val="16"/>
                <w:szCs w:val="16"/>
                <w:lang w:val="lt-LT"/>
              </w:rPr>
            </w:pPr>
          </w:p>
        </w:tc>
        <w:tc>
          <w:tcPr>
            <w:tcW w:w="674" w:type="dxa"/>
          </w:tcPr>
          <w:p w14:paraId="08E6591C" w14:textId="77777777" w:rsidR="004538EC" w:rsidRPr="00824C2B" w:rsidRDefault="004538EC" w:rsidP="00742654">
            <w:pPr>
              <w:pStyle w:val="Sraopastraipa"/>
              <w:ind w:left="0" w:firstLine="720"/>
              <w:jc w:val="both"/>
              <w:rPr>
                <w:sz w:val="16"/>
                <w:szCs w:val="16"/>
                <w:lang w:val="lt-LT"/>
              </w:rPr>
            </w:pPr>
          </w:p>
        </w:tc>
      </w:tr>
      <w:tr w:rsidR="004538EC" w:rsidRPr="00824C2B" w14:paraId="08E65923" w14:textId="77777777" w:rsidTr="00742654">
        <w:tc>
          <w:tcPr>
            <w:tcW w:w="6759" w:type="dxa"/>
          </w:tcPr>
          <w:p w14:paraId="08E6591E" w14:textId="77777777" w:rsidR="004538EC" w:rsidRPr="00824C2B" w:rsidRDefault="004538EC" w:rsidP="00742654">
            <w:pPr>
              <w:pStyle w:val="Sraopastraipa"/>
              <w:ind w:left="0"/>
              <w:jc w:val="right"/>
              <w:rPr>
                <w:b/>
                <w:sz w:val="16"/>
                <w:szCs w:val="16"/>
                <w:lang w:val="lt-LT"/>
              </w:rPr>
            </w:pPr>
            <w:r w:rsidRPr="00824C2B">
              <w:rPr>
                <w:b/>
                <w:sz w:val="16"/>
                <w:szCs w:val="16"/>
                <w:lang w:val="lt-LT"/>
              </w:rPr>
              <w:t>Numatoma lėšų suma:</w:t>
            </w:r>
          </w:p>
        </w:tc>
        <w:tc>
          <w:tcPr>
            <w:tcW w:w="567" w:type="dxa"/>
          </w:tcPr>
          <w:p w14:paraId="08E6591F" w14:textId="77777777" w:rsidR="004538EC" w:rsidRPr="00824C2B" w:rsidRDefault="004538EC" w:rsidP="00742654">
            <w:pPr>
              <w:pStyle w:val="Sraopastraipa"/>
              <w:ind w:left="0" w:firstLine="720"/>
              <w:jc w:val="both"/>
              <w:rPr>
                <w:sz w:val="16"/>
                <w:szCs w:val="16"/>
                <w:lang w:val="lt-LT"/>
              </w:rPr>
            </w:pPr>
          </w:p>
        </w:tc>
        <w:tc>
          <w:tcPr>
            <w:tcW w:w="567" w:type="dxa"/>
          </w:tcPr>
          <w:p w14:paraId="08E65920" w14:textId="77777777" w:rsidR="004538EC" w:rsidRPr="00824C2B" w:rsidRDefault="004538EC" w:rsidP="00742654">
            <w:pPr>
              <w:pStyle w:val="Sraopastraipa"/>
              <w:ind w:left="0" w:firstLine="720"/>
              <w:jc w:val="both"/>
              <w:rPr>
                <w:sz w:val="16"/>
                <w:szCs w:val="16"/>
                <w:lang w:val="lt-LT"/>
              </w:rPr>
            </w:pPr>
          </w:p>
        </w:tc>
        <w:tc>
          <w:tcPr>
            <w:tcW w:w="567" w:type="dxa"/>
          </w:tcPr>
          <w:p w14:paraId="08E65921" w14:textId="77777777" w:rsidR="004538EC" w:rsidRPr="00824C2B" w:rsidRDefault="004538EC" w:rsidP="00742654">
            <w:pPr>
              <w:pStyle w:val="Sraopastraipa"/>
              <w:ind w:left="0" w:firstLine="720"/>
              <w:jc w:val="both"/>
              <w:rPr>
                <w:sz w:val="16"/>
                <w:szCs w:val="16"/>
                <w:lang w:val="lt-LT"/>
              </w:rPr>
            </w:pPr>
          </w:p>
        </w:tc>
        <w:tc>
          <w:tcPr>
            <w:tcW w:w="674" w:type="dxa"/>
          </w:tcPr>
          <w:p w14:paraId="08E65922" w14:textId="77777777" w:rsidR="004538EC" w:rsidRPr="00824C2B" w:rsidRDefault="004538EC" w:rsidP="00742654">
            <w:pPr>
              <w:pStyle w:val="Sraopastraipa"/>
              <w:ind w:left="0" w:firstLine="720"/>
              <w:jc w:val="both"/>
              <w:rPr>
                <w:sz w:val="16"/>
                <w:szCs w:val="16"/>
                <w:lang w:val="lt-LT"/>
              </w:rPr>
            </w:pPr>
          </w:p>
        </w:tc>
      </w:tr>
    </w:tbl>
    <w:p w14:paraId="08E65924" w14:textId="77777777" w:rsidR="00E24E14" w:rsidRPr="00824C2B" w:rsidRDefault="00E24E14" w:rsidP="00E24E14">
      <w:pPr>
        <w:suppressAutoHyphens w:val="0"/>
        <w:jc w:val="center"/>
        <w:rPr>
          <w:b/>
          <w:sz w:val="24"/>
          <w:szCs w:val="24"/>
          <w:lang w:val="lt-LT"/>
        </w:rPr>
      </w:pPr>
    </w:p>
    <w:p w14:paraId="08E65925" w14:textId="77777777" w:rsidR="004538EC" w:rsidRPr="00824C2B" w:rsidRDefault="004538EC" w:rsidP="00E24E14">
      <w:pPr>
        <w:suppressAutoHyphens w:val="0"/>
        <w:jc w:val="center"/>
        <w:rPr>
          <w:b/>
          <w:sz w:val="24"/>
          <w:szCs w:val="24"/>
          <w:lang w:val="lt-LT"/>
        </w:rPr>
      </w:pPr>
    </w:p>
    <w:p w14:paraId="08E65926" w14:textId="77777777" w:rsidR="004538EC" w:rsidRPr="00824C2B" w:rsidRDefault="004538EC" w:rsidP="004538EC">
      <w:pPr>
        <w:pStyle w:val="Sraopastraipa"/>
        <w:rPr>
          <w:lang w:val="lt-LT"/>
        </w:rPr>
      </w:pPr>
    </w:p>
    <w:p w14:paraId="08E65927" w14:textId="77777777" w:rsidR="004538EC" w:rsidRPr="00824C2B" w:rsidRDefault="004538EC" w:rsidP="004538EC">
      <w:pPr>
        <w:pStyle w:val="Sraopastraipa"/>
        <w:rPr>
          <w:sz w:val="18"/>
          <w:szCs w:val="18"/>
          <w:lang w:val="lt-LT"/>
        </w:rPr>
      </w:pPr>
      <w:r w:rsidRPr="00824C2B">
        <w:rPr>
          <w:sz w:val="18"/>
          <w:szCs w:val="18"/>
          <w:lang w:val="lt-LT"/>
        </w:rPr>
        <w:t>Programos vertinimo komisijos narys_____________________________</w:t>
      </w:r>
      <w:r w:rsidRPr="00824C2B">
        <w:rPr>
          <w:sz w:val="18"/>
          <w:szCs w:val="18"/>
          <w:lang w:val="lt-LT"/>
        </w:rPr>
        <w:tab/>
      </w:r>
      <w:r w:rsidRPr="00824C2B">
        <w:rPr>
          <w:sz w:val="18"/>
          <w:szCs w:val="18"/>
          <w:lang w:val="lt-LT"/>
        </w:rPr>
        <w:tab/>
        <w:t>_________________________</w:t>
      </w:r>
    </w:p>
    <w:p w14:paraId="08E65928" w14:textId="77777777" w:rsidR="004538EC" w:rsidRPr="00824C2B" w:rsidRDefault="004538EC" w:rsidP="004538EC">
      <w:pPr>
        <w:pStyle w:val="Sraopastraipa"/>
        <w:rPr>
          <w:sz w:val="18"/>
          <w:szCs w:val="18"/>
          <w:lang w:val="lt-LT"/>
        </w:rPr>
      </w:pPr>
      <w:r w:rsidRPr="00824C2B">
        <w:rPr>
          <w:sz w:val="18"/>
          <w:szCs w:val="18"/>
          <w:lang w:val="lt-LT"/>
        </w:rPr>
        <w:tab/>
      </w:r>
      <w:r w:rsidRPr="00824C2B">
        <w:rPr>
          <w:sz w:val="18"/>
          <w:szCs w:val="18"/>
          <w:lang w:val="lt-LT"/>
        </w:rPr>
        <w:tab/>
      </w:r>
      <w:r w:rsidRPr="00824C2B">
        <w:rPr>
          <w:sz w:val="18"/>
          <w:szCs w:val="18"/>
          <w:lang w:val="lt-LT"/>
        </w:rPr>
        <w:tab/>
        <w:t xml:space="preserve">                Vardas, pavardė</w:t>
      </w:r>
      <w:r w:rsidRPr="00824C2B">
        <w:rPr>
          <w:sz w:val="18"/>
          <w:szCs w:val="18"/>
          <w:lang w:val="lt-LT"/>
        </w:rPr>
        <w:tab/>
      </w:r>
      <w:r w:rsidRPr="00824C2B">
        <w:rPr>
          <w:sz w:val="18"/>
          <w:szCs w:val="18"/>
          <w:lang w:val="lt-LT"/>
        </w:rPr>
        <w:tab/>
      </w:r>
      <w:r w:rsidRPr="00824C2B">
        <w:rPr>
          <w:sz w:val="18"/>
          <w:szCs w:val="18"/>
          <w:lang w:val="lt-LT"/>
        </w:rPr>
        <w:tab/>
      </w:r>
      <w:r w:rsidRPr="00824C2B">
        <w:rPr>
          <w:sz w:val="18"/>
          <w:szCs w:val="18"/>
          <w:lang w:val="lt-LT"/>
        </w:rPr>
        <w:tab/>
        <w:t xml:space="preserve">      parašas</w:t>
      </w:r>
    </w:p>
    <w:p w14:paraId="08E65929" w14:textId="77777777" w:rsidR="004538EC" w:rsidRPr="00824C2B" w:rsidRDefault="004538EC" w:rsidP="004538EC">
      <w:pPr>
        <w:pStyle w:val="Sraopastraipa"/>
        <w:rPr>
          <w:sz w:val="18"/>
          <w:szCs w:val="18"/>
          <w:lang w:val="lt-LT"/>
        </w:rPr>
      </w:pPr>
    </w:p>
    <w:p w14:paraId="08E6592A" w14:textId="77777777" w:rsidR="004538EC" w:rsidRPr="00824C2B" w:rsidRDefault="004538EC" w:rsidP="004538EC">
      <w:pPr>
        <w:pStyle w:val="Sraopastraipa"/>
        <w:rPr>
          <w:sz w:val="18"/>
          <w:szCs w:val="18"/>
          <w:lang w:val="lt-LT"/>
        </w:rPr>
      </w:pPr>
    </w:p>
    <w:p w14:paraId="08E6592B" w14:textId="77777777" w:rsidR="004538EC" w:rsidRPr="00824C2B" w:rsidRDefault="004538EC" w:rsidP="004538EC">
      <w:pPr>
        <w:pStyle w:val="Sraopastraipa"/>
        <w:rPr>
          <w:sz w:val="18"/>
          <w:szCs w:val="18"/>
          <w:lang w:val="lt-LT"/>
        </w:rPr>
      </w:pPr>
      <w:r w:rsidRPr="00824C2B">
        <w:rPr>
          <w:sz w:val="18"/>
          <w:szCs w:val="18"/>
          <w:lang w:val="lt-LT"/>
        </w:rPr>
        <w:t>*Darbo vieta sudaroma pilnu etatu ir turi būti išlaikoma ne trumpiau nei vienerius metus</w:t>
      </w:r>
    </w:p>
    <w:p w14:paraId="08E6592C" w14:textId="77777777" w:rsidR="004538EC" w:rsidRPr="00824C2B" w:rsidRDefault="004538EC" w:rsidP="00E24E14">
      <w:pPr>
        <w:suppressAutoHyphens w:val="0"/>
        <w:jc w:val="center"/>
        <w:rPr>
          <w:b/>
          <w:sz w:val="24"/>
          <w:szCs w:val="24"/>
          <w:lang w:val="lt-LT"/>
        </w:rPr>
      </w:pPr>
    </w:p>
    <w:p w14:paraId="08E6592D" w14:textId="77777777" w:rsidR="004538EC" w:rsidRPr="00824C2B" w:rsidRDefault="004538EC" w:rsidP="00E24E14">
      <w:pPr>
        <w:suppressAutoHyphens w:val="0"/>
        <w:jc w:val="center"/>
        <w:rPr>
          <w:b/>
          <w:sz w:val="24"/>
          <w:szCs w:val="24"/>
          <w:lang w:val="lt-LT"/>
        </w:rPr>
      </w:pPr>
    </w:p>
    <w:p w14:paraId="08E6592E" w14:textId="77777777" w:rsidR="004538EC" w:rsidRPr="00824C2B" w:rsidRDefault="004538EC" w:rsidP="00E24E14">
      <w:pPr>
        <w:suppressAutoHyphens w:val="0"/>
        <w:jc w:val="center"/>
        <w:rPr>
          <w:b/>
          <w:sz w:val="24"/>
          <w:szCs w:val="24"/>
          <w:lang w:val="lt-LT"/>
        </w:rPr>
      </w:pPr>
    </w:p>
    <w:p w14:paraId="08E6592F" w14:textId="77777777" w:rsidR="004538EC" w:rsidRPr="00824C2B" w:rsidRDefault="004538EC" w:rsidP="00E24E14">
      <w:pPr>
        <w:suppressAutoHyphens w:val="0"/>
        <w:jc w:val="center"/>
        <w:rPr>
          <w:b/>
          <w:sz w:val="24"/>
          <w:szCs w:val="24"/>
          <w:lang w:val="lt-LT"/>
        </w:rPr>
      </w:pPr>
    </w:p>
    <w:p w14:paraId="08E65930" w14:textId="77777777" w:rsidR="004538EC" w:rsidRPr="00824C2B" w:rsidRDefault="004538EC" w:rsidP="00E24E14">
      <w:pPr>
        <w:suppressAutoHyphens w:val="0"/>
        <w:jc w:val="center"/>
        <w:rPr>
          <w:b/>
          <w:sz w:val="24"/>
          <w:szCs w:val="24"/>
          <w:lang w:val="lt-LT"/>
        </w:rPr>
      </w:pPr>
    </w:p>
    <w:p w14:paraId="08E65931" w14:textId="77777777" w:rsidR="004538EC" w:rsidRPr="00824C2B" w:rsidRDefault="004538EC" w:rsidP="00E24E14">
      <w:pPr>
        <w:suppressAutoHyphens w:val="0"/>
        <w:jc w:val="center"/>
        <w:rPr>
          <w:b/>
          <w:sz w:val="24"/>
          <w:szCs w:val="24"/>
          <w:lang w:val="lt-LT"/>
        </w:rPr>
      </w:pPr>
    </w:p>
    <w:p w14:paraId="08E65932" w14:textId="77777777" w:rsidR="004538EC" w:rsidRPr="00824C2B" w:rsidRDefault="004538EC" w:rsidP="00E24E14">
      <w:pPr>
        <w:suppressAutoHyphens w:val="0"/>
        <w:jc w:val="center"/>
        <w:rPr>
          <w:b/>
          <w:sz w:val="24"/>
          <w:szCs w:val="24"/>
          <w:lang w:val="lt-LT"/>
        </w:rPr>
      </w:pPr>
    </w:p>
    <w:p w14:paraId="08E65933" w14:textId="77777777" w:rsidR="004538EC" w:rsidRPr="00824C2B" w:rsidRDefault="004538EC" w:rsidP="00E24E14">
      <w:pPr>
        <w:suppressAutoHyphens w:val="0"/>
        <w:jc w:val="center"/>
        <w:rPr>
          <w:b/>
          <w:sz w:val="24"/>
          <w:szCs w:val="24"/>
          <w:lang w:val="lt-LT"/>
        </w:rPr>
      </w:pPr>
    </w:p>
    <w:p w14:paraId="08E65934" w14:textId="77777777" w:rsidR="004538EC" w:rsidRPr="00824C2B" w:rsidRDefault="004538EC" w:rsidP="00E24E14">
      <w:pPr>
        <w:suppressAutoHyphens w:val="0"/>
        <w:jc w:val="center"/>
        <w:rPr>
          <w:b/>
          <w:sz w:val="24"/>
          <w:szCs w:val="24"/>
          <w:lang w:val="lt-LT"/>
        </w:rPr>
      </w:pPr>
    </w:p>
    <w:p w14:paraId="08E65935" w14:textId="77777777" w:rsidR="004538EC" w:rsidRPr="00824C2B" w:rsidRDefault="004538EC" w:rsidP="00E24E14">
      <w:pPr>
        <w:suppressAutoHyphens w:val="0"/>
        <w:jc w:val="center"/>
        <w:rPr>
          <w:b/>
          <w:sz w:val="24"/>
          <w:szCs w:val="24"/>
          <w:lang w:val="lt-LT"/>
        </w:rPr>
      </w:pPr>
    </w:p>
    <w:p w14:paraId="08E65936" w14:textId="77777777" w:rsidR="004538EC" w:rsidRPr="00824C2B" w:rsidRDefault="004538EC" w:rsidP="00E24E14">
      <w:pPr>
        <w:suppressAutoHyphens w:val="0"/>
        <w:jc w:val="center"/>
        <w:rPr>
          <w:b/>
          <w:sz w:val="24"/>
          <w:szCs w:val="24"/>
          <w:lang w:val="lt-LT"/>
        </w:rPr>
      </w:pPr>
    </w:p>
    <w:p w14:paraId="08E65937" w14:textId="77777777" w:rsidR="004538EC" w:rsidRPr="00824C2B" w:rsidRDefault="004538EC" w:rsidP="00E24E14">
      <w:pPr>
        <w:suppressAutoHyphens w:val="0"/>
        <w:jc w:val="center"/>
        <w:rPr>
          <w:b/>
          <w:sz w:val="24"/>
          <w:szCs w:val="24"/>
          <w:lang w:val="lt-LT"/>
        </w:rPr>
      </w:pPr>
    </w:p>
    <w:p w14:paraId="08E65938" w14:textId="77777777" w:rsidR="004538EC" w:rsidRPr="00824C2B" w:rsidRDefault="004538EC" w:rsidP="00E24E14">
      <w:pPr>
        <w:suppressAutoHyphens w:val="0"/>
        <w:jc w:val="center"/>
        <w:rPr>
          <w:b/>
          <w:sz w:val="24"/>
          <w:szCs w:val="24"/>
          <w:lang w:val="lt-LT"/>
        </w:rPr>
      </w:pPr>
    </w:p>
    <w:p w14:paraId="08E65939" w14:textId="77777777" w:rsidR="004538EC" w:rsidRPr="00824C2B" w:rsidRDefault="004538EC" w:rsidP="00E24E14">
      <w:pPr>
        <w:suppressAutoHyphens w:val="0"/>
        <w:jc w:val="center"/>
        <w:rPr>
          <w:b/>
          <w:sz w:val="24"/>
          <w:szCs w:val="24"/>
          <w:lang w:val="lt-LT"/>
        </w:rPr>
      </w:pPr>
    </w:p>
    <w:p w14:paraId="08E6593A" w14:textId="77777777" w:rsidR="004538EC" w:rsidRPr="00824C2B" w:rsidRDefault="004538EC" w:rsidP="008844D8">
      <w:pPr>
        <w:suppressAutoHyphens w:val="0"/>
        <w:rPr>
          <w:b/>
          <w:sz w:val="24"/>
          <w:szCs w:val="24"/>
          <w:lang w:val="lt-LT"/>
        </w:rPr>
      </w:pPr>
    </w:p>
    <w:p w14:paraId="08E6593B" w14:textId="77777777" w:rsidR="00E24E14" w:rsidRPr="00824C2B" w:rsidRDefault="00E24E14" w:rsidP="008A440F">
      <w:pPr>
        <w:suppressAutoHyphens w:val="0"/>
        <w:rPr>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008A440F">
        <w:rPr>
          <w:b/>
          <w:sz w:val="24"/>
          <w:szCs w:val="24"/>
          <w:lang w:val="lt-LT"/>
        </w:rPr>
        <w:tab/>
      </w:r>
      <w:r w:rsidRPr="00824C2B">
        <w:rPr>
          <w:sz w:val="24"/>
          <w:szCs w:val="24"/>
          <w:lang w:val="lt-LT"/>
        </w:rPr>
        <w:t xml:space="preserve">Rokiškio rajono savivaldybės tarybos </w:t>
      </w:r>
    </w:p>
    <w:p w14:paraId="08E6593C" w14:textId="77777777" w:rsidR="00E24E14" w:rsidRPr="00824C2B" w:rsidRDefault="00E24E14" w:rsidP="008A440F">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A440F">
        <w:rPr>
          <w:sz w:val="24"/>
          <w:szCs w:val="24"/>
          <w:lang w:val="lt-LT"/>
        </w:rPr>
        <w:tab/>
      </w:r>
      <w:r w:rsidR="008844D8">
        <w:rPr>
          <w:sz w:val="24"/>
          <w:szCs w:val="24"/>
          <w:lang w:val="lt-LT"/>
        </w:rPr>
        <w:t xml:space="preserve">2018 m. </w:t>
      </w:r>
      <w:r w:rsidR="00E56946">
        <w:rPr>
          <w:sz w:val="24"/>
          <w:szCs w:val="24"/>
          <w:lang w:val="lt-LT"/>
        </w:rPr>
        <w:t>kovo 5</w:t>
      </w:r>
      <w:r w:rsidR="008844D8">
        <w:rPr>
          <w:sz w:val="24"/>
          <w:szCs w:val="24"/>
          <w:lang w:val="lt-LT"/>
        </w:rPr>
        <w:t xml:space="preserve"> d. </w:t>
      </w:r>
      <w:r w:rsidR="00E56946">
        <w:rPr>
          <w:sz w:val="24"/>
          <w:szCs w:val="24"/>
          <w:lang w:val="lt-LT"/>
        </w:rPr>
        <w:t>sprendimo Nr. TS-39</w:t>
      </w:r>
    </w:p>
    <w:p w14:paraId="08E6593D" w14:textId="77777777" w:rsidR="00E24E14" w:rsidRPr="00824C2B" w:rsidRDefault="00E24E14" w:rsidP="008A440F">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A440F">
        <w:rPr>
          <w:sz w:val="24"/>
          <w:szCs w:val="24"/>
          <w:lang w:val="lt-LT"/>
        </w:rPr>
        <w:tab/>
      </w:r>
      <w:r w:rsidR="00E56946">
        <w:rPr>
          <w:sz w:val="24"/>
          <w:szCs w:val="24"/>
          <w:lang w:val="lt-LT"/>
        </w:rPr>
        <w:t>4</w:t>
      </w:r>
      <w:r w:rsidR="004538EC" w:rsidRPr="00824C2B">
        <w:rPr>
          <w:sz w:val="24"/>
          <w:szCs w:val="24"/>
          <w:lang w:val="lt-LT"/>
        </w:rPr>
        <w:t xml:space="preserve"> </w:t>
      </w:r>
      <w:r w:rsidRPr="00824C2B">
        <w:rPr>
          <w:sz w:val="24"/>
          <w:szCs w:val="24"/>
          <w:lang w:val="lt-LT"/>
        </w:rPr>
        <w:t>priedas</w:t>
      </w:r>
    </w:p>
    <w:p w14:paraId="08E6593E" w14:textId="77777777" w:rsidR="00E24E14" w:rsidRPr="00824C2B" w:rsidRDefault="00E24E14" w:rsidP="008A440F">
      <w:pPr>
        <w:suppressAutoHyphens w:val="0"/>
        <w:rPr>
          <w:b/>
          <w:sz w:val="24"/>
          <w:szCs w:val="24"/>
          <w:lang w:val="lt-LT"/>
        </w:rPr>
      </w:pPr>
    </w:p>
    <w:p w14:paraId="08E6593F" w14:textId="77777777" w:rsidR="00AD14C5" w:rsidRPr="00824C2B" w:rsidRDefault="00AD14C5" w:rsidP="00AD14C5">
      <w:pPr>
        <w:pStyle w:val="CentrBoldm"/>
        <w:ind w:right="-1054"/>
        <w:rPr>
          <w:rFonts w:ascii="Times New Roman" w:hAnsi="Times New Roman"/>
          <w:b w:val="0"/>
          <w:bCs w:val="0"/>
          <w:sz w:val="22"/>
          <w:lang w:val="lt-LT"/>
        </w:rPr>
      </w:pPr>
      <w:r w:rsidRPr="00824C2B">
        <w:rPr>
          <w:rFonts w:ascii="Times New Roman" w:hAnsi="Times New Roman"/>
          <w:b w:val="0"/>
          <w:bCs w:val="0"/>
          <w:sz w:val="22"/>
          <w:lang w:val="lt-LT"/>
        </w:rPr>
        <w:t>________________________________________________________________________</w:t>
      </w:r>
    </w:p>
    <w:p w14:paraId="08E65940" w14:textId="77777777" w:rsidR="00AD14C5" w:rsidRPr="00824C2B" w:rsidRDefault="00AD14C5" w:rsidP="00AD14C5">
      <w:pPr>
        <w:pStyle w:val="CentrBoldm"/>
        <w:ind w:right="-1054"/>
        <w:rPr>
          <w:rFonts w:ascii="Times New Roman" w:hAnsi="Times New Roman"/>
          <w:b w:val="0"/>
          <w:bCs w:val="0"/>
          <w:i/>
          <w:iCs/>
          <w:sz w:val="22"/>
          <w:lang w:val="lt-LT"/>
        </w:rPr>
      </w:pPr>
      <w:r w:rsidRPr="00824C2B">
        <w:rPr>
          <w:rFonts w:ascii="Times New Roman" w:hAnsi="Times New Roman"/>
          <w:b w:val="0"/>
          <w:bCs w:val="0"/>
          <w:i/>
          <w:iCs/>
          <w:sz w:val="22"/>
          <w:lang w:val="lt-LT"/>
        </w:rPr>
        <w:t>Rokiškio rajono savivaldybės smulkaus ir vidutinio verslo plėtros programos vertinimo komisijos</w:t>
      </w:r>
    </w:p>
    <w:p w14:paraId="08E65941" w14:textId="77777777" w:rsidR="00AD14C5" w:rsidRPr="00824C2B" w:rsidRDefault="00AD14C5" w:rsidP="00AD14C5">
      <w:pPr>
        <w:pStyle w:val="CentrBoldm"/>
        <w:ind w:right="-1054"/>
        <w:rPr>
          <w:rFonts w:ascii="Times New Roman" w:hAnsi="Times New Roman"/>
          <w:sz w:val="22"/>
          <w:lang w:val="lt-LT"/>
        </w:rPr>
      </w:pPr>
      <w:r w:rsidRPr="00824C2B">
        <w:rPr>
          <w:rFonts w:ascii="Times New Roman" w:hAnsi="Times New Roman"/>
          <w:b w:val="0"/>
          <w:bCs w:val="0"/>
          <w:i/>
          <w:iCs/>
          <w:sz w:val="22"/>
          <w:lang w:val="lt-LT"/>
        </w:rPr>
        <w:t>Pirmininko, pirmininko pavaduotojo  ar nario,  vardas ir pavardė)</w:t>
      </w:r>
    </w:p>
    <w:p w14:paraId="08E65942" w14:textId="77777777" w:rsidR="00AD14C5" w:rsidRPr="00824C2B" w:rsidRDefault="00AD14C5" w:rsidP="00AD14C5">
      <w:pPr>
        <w:pStyle w:val="CentrBoldm"/>
        <w:ind w:right="-1054"/>
        <w:jc w:val="left"/>
        <w:rPr>
          <w:rFonts w:ascii="Times New Roman" w:hAnsi="Times New Roman"/>
          <w:sz w:val="22"/>
          <w:lang w:val="lt-LT"/>
        </w:rPr>
      </w:pPr>
    </w:p>
    <w:p w14:paraId="08E65943" w14:textId="77777777" w:rsidR="00AD14C5" w:rsidRPr="00824C2B" w:rsidRDefault="00AD14C5" w:rsidP="00AD14C5">
      <w:pPr>
        <w:pStyle w:val="CentrBold"/>
        <w:ind w:right="-1054"/>
        <w:jc w:val="left"/>
        <w:rPr>
          <w:color w:val="auto"/>
          <w:sz w:val="22"/>
          <w:lang w:val="lt-LT"/>
        </w:rPr>
      </w:pPr>
    </w:p>
    <w:p w14:paraId="08E65944" w14:textId="77777777" w:rsidR="00AD14C5" w:rsidRPr="00824C2B" w:rsidRDefault="00AD14C5" w:rsidP="008A440F">
      <w:pPr>
        <w:pStyle w:val="CentrBold"/>
        <w:spacing w:line="240" w:lineRule="auto"/>
        <w:ind w:right="-227"/>
        <w:rPr>
          <w:color w:val="auto"/>
          <w:sz w:val="24"/>
          <w:lang w:val="lt-LT"/>
        </w:rPr>
      </w:pPr>
      <w:r w:rsidRPr="00824C2B">
        <w:rPr>
          <w:color w:val="auto"/>
          <w:sz w:val="24"/>
          <w:lang w:val="lt-LT"/>
        </w:rPr>
        <w:t>ROKIŠKIO RAJONO SAVIVALDYBĖS SMULKAUS IR VIDUTINIO VERSLO PLĖTROS PROGRAMOS VERTINIMO KOMISIJOS Nario</w:t>
      </w:r>
    </w:p>
    <w:p w14:paraId="08E65945" w14:textId="77777777" w:rsidR="00AD14C5" w:rsidRPr="00824C2B" w:rsidRDefault="00AD14C5" w:rsidP="008A440F">
      <w:pPr>
        <w:pStyle w:val="CentrBold"/>
        <w:spacing w:line="240" w:lineRule="auto"/>
        <w:ind w:right="-227"/>
        <w:rPr>
          <w:color w:val="auto"/>
          <w:sz w:val="24"/>
          <w:lang w:val="lt-LT"/>
        </w:rPr>
      </w:pPr>
      <w:r w:rsidRPr="00824C2B">
        <w:rPr>
          <w:color w:val="auto"/>
          <w:sz w:val="24"/>
          <w:lang w:val="lt-LT"/>
        </w:rPr>
        <w:t>KONFIDENCIALUMO PASIŽADĖJIMAS</w:t>
      </w:r>
    </w:p>
    <w:p w14:paraId="08E65946" w14:textId="77777777" w:rsidR="00AD14C5" w:rsidRPr="00824C2B" w:rsidRDefault="00AD14C5" w:rsidP="008A440F">
      <w:pPr>
        <w:pStyle w:val="CentrBoldm"/>
        <w:ind w:right="-227"/>
        <w:rPr>
          <w:rFonts w:ascii="Times New Roman" w:hAnsi="Times New Roman"/>
          <w:sz w:val="22"/>
          <w:lang w:val="lt-LT"/>
        </w:rPr>
      </w:pPr>
    </w:p>
    <w:p w14:paraId="08E65947" w14:textId="77777777" w:rsidR="00AD14C5" w:rsidRPr="00824C2B" w:rsidRDefault="00AD14C5" w:rsidP="00AD14C5">
      <w:pPr>
        <w:pStyle w:val="CentrBoldm"/>
        <w:ind w:right="-227"/>
        <w:rPr>
          <w:rFonts w:ascii="Times New Roman" w:hAnsi="Times New Roman"/>
          <w:b w:val="0"/>
          <w:bCs w:val="0"/>
          <w:sz w:val="22"/>
          <w:lang w:val="lt-LT"/>
        </w:rPr>
      </w:pPr>
      <w:r w:rsidRPr="00824C2B">
        <w:rPr>
          <w:rFonts w:ascii="Times New Roman" w:hAnsi="Times New Roman"/>
          <w:b w:val="0"/>
          <w:bCs w:val="0"/>
          <w:sz w:val="22"/>
          <w:lang w:val="lt-LT"/>
        </w:rPr>
        <w:t>201  m.________________ d.</w:t>
      </w:r>
    </w:p>
    <w:p w14:paraId="08E65948" w14:textId="77777777" w:rsidR="00AD14C5" w:rsidRPr="00824C2B" w:rsidRDefault="00AD14C5" w:rsidP="00AD14C5">
      <w:pPr>
        <w:pStyle w:val="CentrBoldm"/>
        <w:ind w:right="-227"/>
        <w:rPr>
          <w:rFonts w:ascii="Times New Roman" w:hAnsi="Times New Roman"/>
          <w:b w:val="0"/>
          <w:bCs w:val="0"/>
          <w:sz w:val="22"/>
          <w:lang w:val="lt-LT"/>
        </w:rPr>
      </w:pPr>
    </w:p>
    <w:p w14:paraId="08E65949" w14:textId="77777777" w:rsidR="00AD14C5" w:rsidRPr="00824C2B" w:rsidRDefault="00AD14C5" w:rsidP="00AD14C5">
      <w:pPr>
        <w:pStyle w:val="CentrBoldm"/>
        <w:ind w:right="-227"/>
        <w:rPr>
          <w:rFonts w:ascii="Times New Roman" w:hAnsi="Times New Roman"/>
          <w:sz w:val="22"/>
          <w:lang w:val="lt-LT"/>
        </w:rPr>
      </w:pPr>
      <w:r w:rsidRPr="00824C2B">
        <w:rPr>
          <w:rFonts w:ascii="Times New Roman" w:hAnsi="Times New Roman"/>
          <w:b w:val="0"/>
          <w:bCs w:val="0"/>
          <w:sz w:val="22"/>
          <w:lang w:val="lt-LT"/>
        </w:rPr>
        <w:t>Rokiškis</w:t>
      </w:r>
    </w:p>
    <w:p w14:paraId="08E6594A" w14:textId="77777777" w:rsidR="00AD14C5" w:rsidRPr="00824C2B" w:rsidRDefault="00AD14C5" w:rsidP="00AD14C5">
      <w:pPr>
        <w:pStyle w:val="Pagrindinistekstas1"/>
        <w:ind w:right="-227"/>
        <w:rPr>
          <w:rFonts w:ascii="Times New Roman" w:hAnsi="Times New Roman"/>
          <w:sz w:val="22"/>
          <w:lang w:val="lt-LT"/>
        </w:rPr>
      </w:pPr>
    </w:p>
    <w:p w14:paraId="08E6594B" w14:textId="77777777" w:rsidR="00AD14C5" w:rsidRPr="00824C2B" w:rsidRDefault="00AD14C5" w:rsidP="00AD14C5">
      <w:pPr>
        <w:pStyle w:val="Pagrindinistekstas1"/>
        <w:ind w:right="-227"/>
        <w:rPr>
          <w:rFonts w:ascii="Times New Roman" w:hAnsi="Times New Roman"/>
          <w:sz w:val="22"/>
          <w:lang w:val="lt-LT"/>
        </w:rPr>
      </w:pPr>
      <w:r w:rsidRPr="00824C2B">
        <w:rPr>
          <w:rFonts w:ascii="Times New Roman" w:hAnsi="Times New Roman"/>
          <w:sz w:val="24"/>
          <w:lang w:val="lt-LT"/>
        </w:rPr>
        <w:t xml:space="preserve">Būdamas Rokiškio rajono savivaldybės smulkaus ir vidutinio verslo plėtros programos vertinimo komisijos </w:t>
      </w:r>
      <w:r w:rsidRPr="00824C2B">
        <w:rPr>
          <w:rFonts w:ascii="Times New Roman" w:hAnsi="Times New Roman"/>
          <w:sz w:val="22"/>
          <w:lang w:val="lt-LT"/>
        </w:rPr>
        <w:t>nariu :</w:t>
      </w:r>
    </w:p>
    <w:p w14:paraId="08E6594C"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1. Pasižadu:</w:t>
      </w:r>
    </w:p>
    <w:p w14:paraId="08E6594D"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8E6594E"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1.2. man patikėtus konfidencialius dokumentus saugoti tokiu būdu, kad tretieji asmenys neturėtų galimybės su jais susipažinti ar pasinaudoti;</w:t>
      </w:r>
    </w:p>
    <w:p w14:paraId="08E6594F"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1.3. nepasilikti jokių man pateiktų konfidencialių dokumentų kopijų.</w:t>
      </w:r>
    </w:p>
    <w:p w14:paraId="08E65950"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E65951"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3. Man išaiškinta, kad konfidencialią informaciją sudaro:</w:t>
      </w:r>
    </w:p>
    <w:p w14:paraId="08E65952"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 xml:space="preserve">3.1. informacija, kurios konfidencialumą nurodė SVV subjektas. </w:t>
      </w:r>
    </w:p>
    <w:p w14:paraId="08E65953" w14:textId="77777777" w:rsidR="00AD14C5" w:rsidRPr="00824C2B" w:rsidRDefault="00AD14C5" w:rsidP="00AD14C5">
      <w:pPr>
        <w:pStyle w:val="Pagrindinistekstas1"/>
        <w:ind w:right="-227"/>
        <w:rPr>
          <w:rFonts w:ascii="Times New Roman" w:hAnsi="Times New Roman"/>
          <w:sz w:val="24"/>
          <w:u w:val="single"/>
          <w:lang w:val="lt-LT"/>
        </w:rPr>
      </w:pPr>
      <w:r w:rsidRPr="00824C2B">
        <w:rPr>
          <w:rFonts w:ascii="Times New Roman" w:hAnsi="Times New Roman"/>
          <w:sz w:val="24"/>
          <w:lang w:val="lt-LT"/>
        </w:rPr>
        <w:lastRenderedPageBreak/>
        <w:t>3.3. informacija, jeigu jos atskleidimas prieštarauja įstatymams, daro nuostolių teisėtiems šalių komerciniams interesams arba trukdo užtikrinti sąžiningą konkurenciją.</w:t>
      </w:r>
    </w:p>
    <w:p w14:paraId="08E65954" w14:textId="77777777" w:rsidR="00AD14C5" w:rsidRPr="00824C2B" w:rsidRDefault="00AD14C5" w:rsidP="00AD14C5">
      <w:pPr>
        <w:pStyle w:val="Pagrindinistekstas1"/>
        <w:ind w:right="-227"/>
        <w:rPr>
          <w:rFonts w:ascii="Times New Roman" w:hAnsi="Times New Roman"/>
          <w:sz w:val="22"/>
          <w:lang w:val="lt-LT"/>
        </w:rPr>
      </w:pPr>
      <w:r w:rsidRPr="00824C2B">
        <w:rPr>
          <w:rFonts w:ascii="Times New Roman" w:hAnsi="Times New Roman"/>
          <w:sz w:val="24"/>
          <w:lang w:val="lt-LT"/>
        </w:rPr>
        <w:t>4. Esu įspėtas, kad, pažeidęs šį pasižadėjimą, turėsiu atsakyti pagal LR teisės reikalavimus.</w:t>
      </w:r>
    </w:p>
    <w:p w14:paraId="08E65955" w14:textId="77777777" w:rsidR="00AD14C5" w:rsidRPr="00824C2B" w:rsidRDefault="00AD14C5" w:rsidP="00AD14C5">
      <w:pPr>
        <w:pStyle w:val="Pagrindinistekstas1"/>
        <w:ind w:right="-227"/>
        <w:rPr>
          <w:rFonts w:ascii="Times New Roman" w:hAnsi="Times New Roman"/>
          <w:sz w:val="22"/>
          <w:lang w:val="lt-LT"/>
        </w:rPr>
      </w:pPr>
    </w:p>
    <w:p w14:paraId="08E65956" w14:textId="77777777" w:rsidR="00AD14C5" w:rsidRPr="00824C2B" w:rsidRDefault="00AD14C5" w:rsidP="00AD14C5">
      <w:pPr>
        <w:pStyle w:val="Pagrindinistekstas1"/>
        <w:ind w:right="-227"/>
        <w:rPr>
          <w:rFonts w:ascii="Times New Roman" w:hAnsi="Times New Roman"/>
          <w:sz w:val="22"/>
          <w:lang w:val="lt-LT"/>
        </w:rPr>
      </w:pPr>
    </w:p>
    <w:p w14:paraId="08E65957" w14:textId="77777777" w:rsidR="00AD14C5" w:rsidRPr="00824C2B" w:rsidRDefault="00AD14C5" w:rsidP="00AD14C5">
      <w:pPr>
        <w:pStyle w:val="Pagrindinistekstas1"/>
        <w:ind w:right="-1054"/>
        <w:rPr>
          <w:rFonts w:ascii="Times New Roman" w:hAnsi="Times New Roman"/>
          <w:sz w:val="22"/>
          <w:lang w:val="lt-LT"/>
        </w:rPr>
      </w:pPr>
      <w:r w:rsidRPr="00824C2B">
        <w:rPr>
          <w:rFonts w:ascii="Times New Roman" w:hAnsi="Times New Roman"/>
          <w:sz w:val="22"/>
          <w:lang w:val="lt-LT"/>
        </w:rPr>
        <w:t xml:space="preserve">___________________ </w:t>
      </w:r>
      <w:r w:rsidRPr="00824C2B">
        <w:rPr>
          <w:rFonts w:ascii="Times New Roman" w:hAnsi="Times New Roman"/>
          <w:sz w:val="22"/>
          <w:lang w:val="lt-LT"/>
        </w:rPr>
        <w:tab/>
      </w:r>
      <w:r w:rsidRPr="00824C2B">
        <w:rPr>
          <w:rFonts w:ascii="Times New Roman" w:hAnsi="Times New Roman"/>
          <w:sz w:val="22"/>
          <w:lang w:val="lt-LT"/>
        </w:rPr>
        <w:tab/>
      </w:r>
      <w:r w:rsidRPr="00824C2B">
        <w:rPr>
          <w:rFonts w:ascii="Times New Roman" w:hAnsi="Times New Roman"/>
          <w:sz w:val="22"/>
          <w:lang w:val="lt-LT"/>
        </w:rPr>
        <w:tab/>
      </w:r>
      <w:r w:rsidRPr="00824C2B">
        <w:rPr>
          <w:rFonts w:ascii="Times New Roman" w:hAnsi="Times New Roman"/>
          <w:sz w:val="22"/>
          <w:lang w:val="lt-LT"/>
        </w:rPr>
        <w:tab/>
        <w:t>_____________________________</w:t>
      </w:r>
    </w:p>
    <w:p w14:paraId="08E65958" w14:textId="77777777" w:rsidR="00AD14C5" w:rsidRPr="00824C2B" w:rsidRDefault="00AD14C5" w:rsidP="00AD14C5">
      <w:pPr>
        <w:pStyle w:val="Pagrindinistekstas1"/>
        <w:ind w:right="-1054"/>
        <w:rPr>
          <w:rFonts w:ascii="Times New Roman" w:hAnsi="Times New Roman"/>
          <w:i/>
          <w:iCs/>
          <w:lang w:val="lt-LT"/>
        </w:rPr>
      </w:pPr>
      <w:r w:rsidRPr="00824C2B">
        <w:rPr>
          <w:rFonts w:ascii="Times New Roman" w:hAnsi="Times New Roman"/>
          <w:i/>
          <w:iCs/>
          <w:lang w:val="lt-LT"/>
        </w:rPr>
        <w:tab/>
        <w:t xml:space="preserve">   (Parašas) </w:t>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t>(Vardas, pavardė)</w:t>
      </w:r>
    </w:p>
    <w:p w14:paraId="08E65959" w14:textId="77777777" w:rsidR="00AD14C5" w:rsidRPr="00824C2B" w:rsidRDefault="00AD14C5" w:rsidP="00AD14C5">
      <w:pPr>
        <w:pStyle w:val="Pagrindinistekstas1"/>
        <w:ind w:right="-1054"/>
        <w:rPr>
          <w:rFonts w:ascii="Times New Roman" w:hAnsi="Times New Roman"/>
          <w:i/>
          <w:iCs/>
          <w:lang w:val="lt-LT"/>
        </w:rPr>
      </w:pPr>
    </w:p>
    <w:p w14:paraId="08E6595A" w14:textId="77777777" w:rsidR="00AD14C5" w:rsidRPr="00824C2B" w:rsidRDefault="00AD14C5" w:rsidP="00AD14C5">
      <w:pPr>
        <w:ind w:right="-1054"/>
        <w:rPr>
          <w:i/>
          <w:iCs/>
          <w:lang w:val="lt-LT"/>
        </w:rPr>
      </w:pPr>
    </w:p>
    <w:p w14:paraId="08E6595B" w14:textId="77777777" w:rsidR="00AD14C5" w:rsidRPr="00824C2B" w:rsidRDefault="00AD14C5" w:rsidP="00AD14C5">
      <w:pPr>
        <w:pStyle w:val="Pagrindiniotekstotrauka2"/>
        <w:rPr>
          <w:lang w:val="lt-LT"/>
        </w:rPr>
      </w:pPr>
    </w:p>
    <w:p w14:paraId="08E6595C" w14:textId="77777777" w:rsidR="00AD14C5" w:rsidRPr="00824C2B" w:rsidRDefault="00AD14C5" w:rsidP="00AD14C5">
      <w:pPr>
        <w:pStyle w:val="Pagrindiniotekstotrauka2"/>
        <w:rPr>
          <w:lang w:val="lt-LT"/>
        </w:rPr>
      </w:pPr>
    </w:p>
    <w:p w14:paraId="08E6595D" w14:textId="77777777" w:rsidR="00AD14C5" w:rsidRPr="00824C2B" w:rsidRDefault="00AD14C5" w:rsidP="00AD14C5">
      <w:pPr>
        <w:ind w:left="-426" w:hanging="283"/>
        <w:jc w:val="center"/>
        <w:rPr>
          <w:sz w:val="24"/>
          <w:szCs w:val="24"/>
          <w:lang w:val="lt-LT"/>
        </w:rPr>
      </w:pPr>
    </w:p>
    <w:p w14:paraId="08E6595E" w14:textId="77777777" w:rsidR="00E24E14" w:rsidRPr="00824C2B" w:rsidRDefault="00E24E14" w:rsidP="00E24E14">
      <w:pPr>
        <w:suppressAutoHyphens w:val="0"/>
        <w:jc w:val="center"/>
        <w:rPr>
          <w:b/>
          <w:sz w:val="24"/>
          <w:szCs w:val="24"/>
          <w:lang w:val="lt-LT"/>
        </w:rPr>
      </w:pPr>
    </w:p>
    <w:p w14:paraId="08E6595F" w14:textId="77777777" w:rsidR="00E24E14" w:rsidRPr="00824C2B" w:rsidRDefault="00E24E14" w:rsidP="00E24E14">
      <w:pPr>
        <w:suppressAutoHyphens w:val="0"/>
        <w:jc w:val="center"/>
        <w:rPr>
          <w:b/>
          <w:sz w:val="24"/>
          <w:szCs w:val="24"/>
          <w:lang w:val="lt-LT"/>
        </w:rPr>
      </w:pPr>
    </w:p>
    <w:p w14:paraId="08E65960" w14:textId="77777777" w:rsidR="00E24E14" w:rsidRPr="00824C2B" w:rsidRDefault="00E24E14" w:rsidP="00E24E14">
      <w:pPr>
        <w:suppressAutoHyphens w:val="0"/>
        <w:jc w:val="center"/>
        <w:rPr>
          <w:b/>
          <w:sz w:val="24"/>
          <w:szCs w:val="24"/>
          <w:lang w:val="lt-LT"/>
        </w:rPr>
      </w:pPr>
    </w:p>
    <w:p w14:paraId="08E65961" w14:textId="77777777" w:rsidR="00E24E14" w:rsidRPr="00824C2B" w:rsidRDefault="00E24E14" w:rsidP="00E24E14">
      <w:pPr>
        <w:suppressAutoHyphens w:val="0"/>
        <w:jc w:val="center"/>
        <w:rPr>
          <w:b/>
          <w:sz w:val="24"/>
          <w:szCs w:val="24"/>
          <w:lang w:val="lt-LT"/>
        </w:rPr>
      </w:pPr>
    </w:p>
    <w:p w14:paraId="08E65962" w14:textId="77777777" w:rsidR="00E24E14" w:rsidRPr="00824C2B" w:rsidRDefault="00E24E14" w:rsidP="00E24E14">
      <w:pPr>
        <w:suppressAutoHyphens w:val="0"/>
        <w:jc w:val="center"/>
        <w:rPr>
          <w:b/>
          <w:sz w:val="24"/>
          <w:szCs w:val="24"/>
          <w:lang w:val="lt-LT"/>
        </w:rPr>
      </w:pPr>
    </w:p>
    <w:p w14:paraId="08E65963" w14:textId="77777777" w:rsidR="00E24E14" w:rsidRPr="00824C2B" w:rsidRDefault="00E24E14" w:rsidP="00E24E14">
      <w:pPr>
        <w:suppressAutoHyphens w:val="0"/>
        <w:jc w:val="center"/>
        <w:rPr>
          <w:b/>
          <w:sz w:val="24"/>
          <w:szCs w:val="24"/>
          <w:lang w:val="lt-LT"/>
        </w:rPr>
      </w:pPr>
    </w:p>
    <w:p w14:paraId="08E65964" w14:textId="77777777" w:rsidR="00E24E14" w:rsidRPr="00824C2B" w:rsidRDefault="00E24E14" w:rsidP="008844D8">
      <w:pPr>
        <w:suppressAutoHyphens w:val="0"/>
        <w:rPr>
          <w:b/>
          <w:sz w:val="24"/>
          <w:szCs w:val="24"/>
          <w:lang w:val="lt-LT"/>
        </w:rPr>
      </w:pPr>
    </w:p>
    <w:sectPr w:rsidR="00E24E14" w:rsidRPr="00824C2B" w:rsidSect="00040CBF">
      <w:headerReference w:type="default" r:id="rId13"/>
      <w:headerReference w:type="first" r:id="rId14"/>
      <w:footnotePr>
        <w:pos w:val="beneathText"/>
      </w:footnotePr>
      <w:pgSz w:w="11905" w:h="16837"/>
      <w:pgMar w:top="1134" w:right="567" w:bottom="426" w:left="1701" w:header="720" w:footer="72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0E644" w14:textId="77777777" w:rsidR="005819B1" w:rsidRDefault="005819B1">
      <w:r>
        <w:separator/>
      </w:r>
    </w:p>
  </w:endnote>
  <w:endnote w:type="continuationSeparator" w:id="0">
    <w:p w14:paraId="79C1311A" w14:textId="77777777" w:rsidR="005819B1" w:rsidRDefault="0058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39D39" w14:textId="77777777" w:rsidR="005819B1" w:rsidRDefault="005819B1">
      <w:r>
        <w:separator/>
      </w:r>
    </w:p>
  </w:footnote>
  <w:footnote w:type="continuationSeparator" w:id="0">
    <w:p w14:paraId="7E09F590" w14:textId="77777777" w:rsidR="005819B1" w:rsidRDefault="00581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5969" w14:textId="77777777" w:rsidR="0074573E" w:rsidRDefault="0074573E" w:rsidP="008844D8">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1B643" w14:textId="28A47973" w:rsidR="0066537A" w:rsidRPr="0066537A" w:rsidRDefault="0066537A" w:rsidP="0066537A">
    <w:pPr>
      <w:pStyle w:val="Antrats"/>
      <w:jc w:val="right"/>
      <w:rPr>
        <w:b/>
        <w:noProof/>
        <w:lang w:val="lt-LT" w:eastAsia="lt-LT"/>
      </w:rPr>
    </w:pPr>
    <w:r>
      <w:rPr>
        <w:noProof/>
        <w:lang w:val="lt-LT" w:eastAsia="lt-LT"/>
      </w:rPr>
      <w:tab/>
    </w:r>
    <w:r>
      <w:rPr>
        <w:noProof/>
        <w:lang w:val="lt-LT" w:eastAsia="lt-LT"/>
      </w:rPr>
      <w:tab/>
    </w:r>
    <w:r>
      <w:rPr>
        <w:noProof/>
        <w:lang w:val="lt-LT" w:eastAsia="lt-LT"/>
      </w:rPr>
      <w:tab/>
    </w:r>
    <w:r>
      <w:rPr>
        <w:noProof/>
        <w:lang w:val="lt-LT" w:eastAsia="lt-LT"/>
      </w:rPr>
      <w:tab/>
    </w:r>
    <w:r>
      <w:rPr>
        <w:noProof/>
        <w:lang w:val="lt-LT" w:eastAsia="lt-LT"/>
      </w:rPr>
      <w:tab/>
    </w:r>
    <w:r w:rsidRPr="0066537A">
      <w:rPr>
        <w:b/>
        <w:noProof/>
        <w:lang w:val="lt-LT" w:eastAsia="lt-LT"/>
      </w:rPr>
      <w:t>3 Projekto variantas</w:t>
    </w:r>
  </w:p>
  <w:p w14:paraId="08E6596A" w14:textId="47ACC4A0" w:rsidR="0074573E" w:rsidRDefault="0074573E" w:rsidP="0066537A">
    <w:pPr>
      <w:pStyle w:val="Antrats"/>
      <w:tabs>
        <w:tab w:val="left" w:pos="6840"/>
      </w:tabs>
      <w:jc w:val="center"/>
    </w:pPr>
    <w:r w:rsidRPr="00824C2B">
      <w:rPr>
        <w:noProof/>
        <w:lang w:val="en-GB" w:eastAsia="en-GB"/>
      </w:rPr>
      <w:drawing>
        <wp:inline distT="0" distB="0" distL="0" distR="0" wp14:anchorId="08E6596B" wp14:editId="08E6596C">
          <wp:extent cx="542925" cy="694690"/>
          <wp:effectExtent l="0" t="0" r="9525" b="0"/>
          <wp:docPr id="5" name="Paveikslėlis 5"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8">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0">
    <w:nsid w:val="1C9F4573"/>
    <w:multiLevelType w:val="hybridMultilevel"/>
    <w:tmpl w:val="C4D26350"/>
    <w:lvl w:ilvl="0" w:tplc="F5A443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3">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1">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4">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25">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26">
    <w:nsid w:val="7E8518A1"/>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20"/>
  </w:num>
  <w:num w:numId="5">
    <w:abstractNumId w:val="11"/>
  </w:num>
  <w:num w:numId="6">
    <w:abstractNumId w:val="16"/>
  </w:num>
  <w:num w:numId="7">
    <w:abstractNumId w:val="19"/>
  </w:num>
  <w:num w:numId="8">
    <w:abstractNumId w:val="12"/>
  </w:num>
  <w:num w:numId="9">
    <w:abstractNumId w:val="21"/>
  </w:num>
  <w:num w:numId="10">
    <w:abstractNumId w:val="14"/>
  </w:num>
  <w:num w:numId="11">
    <w:abstractNumId w:val="2"/>
  </w:num>
  <w:num w:numId="12">
    <w:abstractNumId w:val="6"/>
  </w:num>
  <w:num w:numId="13">
    <w:abstractNumId w:val="27"/>
  </w:num>
  <w:num w:numId="14">
    <w:abstractNumId w:val="24"/>
  </w:num>
  <w:num w:numId="15">
    <w:abstractNumId w:val="9"/>
  </w:num>
  <w:num w:numId="16">
    <w:abstractNumId w:val="7"/>
  </w:num>
  <w:num w:numId="17">
    <w:abstractNumId w:val="23"/>
  </w:num>
  <w:num w:numId="18">
    <w:abstractNumId w:val="25"/>
  </w:num>
  <w:num w:numId="19">
    <w:abstractNumId w:val="1"/>
  </w:num>
  <w:num w:numId="20">
    <w:abstractNumId w:val="17"/>
  </w:num>
  <w:num w:numId="21">
    <w:abstractNumId w:val="3"/>
  </w:num>
  <w:num w:numId="22">
    <w:abstractNumId w:val="4"/>
  </w:num>
  <w:num w:numId="23">
    <w:abstractNumId w:val="13"/>
  </w:num>
  <w:num w:numId="24">
    <w:abstractNumId w:val="5"/>
  </w:num>
  <w:num w:numId="25">
    <w:abstractNumId w:val="15"/>
  </w:num>
  <w:num w:numId="26">
    <w:abstractNumId w:val="22"/>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012F0"/>
    <w:rsid w:val="00011FE7"/>
    <w:rsid w:val="00023F06"/>
    <w:rsid w:val="00032FF2"/>
    <w:rsid w:val="00040CBF"/>
    <w:rsid w:val="00056B44"/>
    <w:rsid w:val="0007154B"/>
    <w:rsid w:val="000951FE"/>
    <w:rsid w:val="000A4A1E"/>
    <w:rsid w:val="000C0258"/>
    <w:rsid w:val="000E11F4"/>
    <w:rsid w:val="00103B7A"/>
    <w:rsid w:val="0012262C"/>
    <w:rsid w:val="001358DF"/>
    <w:rsid w:val="00155C1A"/>
    <w:rsid w:val="00172E4D"/>
    <w:rsid w:val="0018527B"/>
    <w:rsid w:val="00192657"/>
    <w:rsid w:val="001952DB"/>
    <w:rsid w:val="001A11B3"/>
    <w:rsid w:val="001A19CE"/>
    <w:rsid w:val="001A3A89"/>
    <w:rsid w:val="001A3BD4"/>
    <w:rsid w:val="001C10B1"/>
    <w:rsid w:val="001C30BD"/>
    <w:rsid w:val="001F329B"/>
    <w:rsid w:val="00203A47"/>
    <w:rsid w:val="002075E4"/>
    <w:rsid w:val="002107AC"/>
    <w:rsid w:val="00217C8F"/>
    <w:rsid w:val="00223256"/>
    <w:rsid w:val="002314D8"/>
    <w:rsid w:val="00241FE8"/>
    <w:rsid w:val="0025598D"/>
    <w:rsid w:val="002772AF"/>
    <w:rsid w:val="00287314"/>
    <w:rsid w:val="002B3DF4"/>
    <w:rsid w:val="00336EBF"/>
    <w:rsid w:val="00367D68"/>
    <w:rsid w:val="00367ED5"/>
    <w:rsid w:val="0037675D"/>
    <w:rsid w:val="003776C0"/>
    <w:rsid w:val="0038019B"/>
    <w:rsid w:val="003D25ED"/>
    <w:rsid w:val="003D5943"/>
    <w:rsid w:val="00415BFC"/>
    <w:rsid w:val="00421EA6"/>
    <w:rsid w:val="00435F79"/>
    <w:rsid w:val="004418CD"/>
    <w:rsid w:val="004538EC"/>
    <w:rsid w:val="00473B1C"/>
    <w:rsid w:val="004A1EC8"/>
    <w:rsid w:val="004A3EC8"/>
    <w:rsid w:val="004B33AE"/>
    <w:rsid w:val="004B4F54"/>
    <w:rsid w:val="004C3BED"/>
    <w:rsid w:val="004E5D5A"/>
    <w:rsid w:val="004F4346"/>
    <w:rsid w:val="005106D4"/>
    <w:rsid w:val="005376C6"/>
    <w:rsid w:val="00542838"/>
    <w:rsid w:val="00542961"/>
    <w:rsid w:val="00544433"/>
    <w:rsid w:val="005618DB"/>
    <w:rsid w:val="005819B1"/>
    <w:rsid w:val="005820B2"/>
    <w:rsid w:val="00592A16"/>
    <w:rsid w:val="00596B5E"/>
    <w:rsid w:val="005A2550"/>
    <w:rsid w:val="005A75B5"/>
    <w:rsid w:val="005B4604"/>
    <w:rsid w:val="005B4B53"/>
    <w:rsid w:val="005C5C88"/>
    <w:rsid w:val="005E072F"/>
    <w:rsid w:val="005E5FF5"/>
    <w:rsid w:val="005F5BB6"/>
    <w:rsid w:val="005F7977"/>
    <w:rsid w:val="00603EED"/>
    <w:rsid w:val="006105F7"/>
    <w:rsid w:val="00641F37"/>
    <w:rsid w:val="0065190E"/>
    <w:rsid w:val="00654D36"/>
    <w:rsid w:val="00657727"/>
    <w:rsid w:val="0066537A"/>
    <w:rsid w:val="006661E0"/>
    <w:rsid w:val="00672649"/>
    <w:rsid w:val="00672E0D"/>
    <w:rsid w:val="00687ACB"/>
    <w:rsid w:val="00694D8D"/>
    <w:rsid w:val="006A4995"/>
    <w:rsid w:val="006C5F81"/>
    <w:rsid w:val="006C7588"/>
    <w:rsid w:val="006F4699"/>
    <w:rsid w:val="00713E44"/>
    <w:rsid w:val="00725E39"/>
    <w:rsid w:val="00737921"/>
    <w:rsid w:val="00742654"/>
    <w:rsid w:val="00742CAE"/>
    <w:rsid w:val="0074573E"/>
    <w:rsid w:val="007757B1"/>
    <w:rsid w:val="0077724D"/>
    <w:rsid w:val="00793367"/>
    <w:rsid w:val="007A1DCE"/>
    <w:rsid w:val="007A7AE0"/>
    <w:rsid w:val="007B2989"/>
    <w:rsid w:val="007C3785"/>
    <w:rsid w:val="007C3958"/>
    <w:rsid w:val="007D0251"/>
    <w:rsid w:val="007D338B"/>
    <w:rsid w:val="007D4A69"/>
    <w:rsid w:val="007E4951"/>
    <w:rsid w:val="007F74F3"/>
    <w:rsid w:val="00807184"/>
    <w:rsid w:val="00824C2B"/>
    <w:rsid w:val="0082643F"/>
    <w:rsid w:val="008325A2"/>
    <w:rsid w:val="008464B8"/>
    <w:rsid w:val="008531EB"/>
    <w:rsid w:val="00857DE9"/>
    <w:rsid w:val="008601FD"/>
    <w:rsid w:val="00863440"/>
    <w:rsid w:val="00864A6D"/>
    <w:rsid w:val="008844D8"/>
    <w:rsid w:val="008A414F"/>
    <w:rsid w:val="008A440F"/>
    <w:rsid w:val="008A503D"/>
    <w:rsid w:val="008B217C"/>
    <w:rsid w:val="008B3268"/>
    <w:rsid w:val="008B4BD2"/>
    <w:rsid w:val="008D56B9"/>
    <w:rsid w:val="009047BF"/>
    <w:rsid w:val="009142D9"/>
    <w:rsid w:val="009173BF"/>
    <w:rsid w:val="0091767D"/>
    <w:rsid w:val="00931341"/>
    <w:rsid w:val="009424C9"/>
    <w:rsid w:val="00950476"/>
    <w:rsid w:val="009542FE"/>
    <w:rsid w:val="00956A83"/>
    <w:rsid w:val="009817A5"/>
    <w:rsid w:val="00995214"/>
    <w:rsid w:val="009A2662"/>
    <w:rsid w:val="009A329A"/>
    <w:rsid w:val="009B0311"/>
    <w:rsid w:val="009E4649"/>
    <w:rsid w:val="009F512A"/>
    <w:rsid w:val="00A04546"/>
    <w:rsid w:val="00A142D3"/>
    <w:rsid w:val="00A16757"/>
    <w:rsid w:val="00A21620"/>
    <w:rsid w:val="00A220B2"/>
    <w:rsid w:val="00A4780D"/>
    <w:rsid w:val="00A81570"/>
    <w:rsid w:val="00A842A4"/>
    <w:rsid w:val="00AA2BAA"/>
    <w:rsid w:val="00AB1015"/>
    <w:rsid w:val="00AC4D44"/>
    <w:rsid w:val="00AD14C5"/>
    <w:rsid w:val="00AF2CE3"/>
    <w:rsid w:val="00B04DB1"/>
    <w:rsid w:val="00B130A3"/>
    <w:rsid w:val="00B2111B"/>
    <w:rsid w:val="00B2427F"/>
    <w:rsid w:val="00B32C39"/>
    <w:rsid w:val="00B342C1"/>
    <w:rsid w:val="00B76F06"/>
    <w:rsid w:val="00B84586"/>
    <w:rsid w:val="00B85660"/>
    <w:rsid w:val="00B946F7"/>
    <w:rsid w:val="00BA02FB"/>
    <w:rsid w:val="00BA1955"/>
    <w:rsid w:val="00BB6C62"/>
    <w:rsid w:val="00BC518E"/>
    <w:rsid w:val="00BD0297"/>
    <w:rsid w:val="00BE38A6"/>
    <w:rsid w:val="00C028F6"/>
    <w:rsid w:val="00C03B30"/>
    <w:rsid w:val="00C153E5"/>
    <w:rsid w:val="00C51EF3"/>
    <w:rsid w:val="00C77E46"/>
    <w:rsid w:val="00CA0B60"/>
    <w:rsid w:val="00CC6E20"/>
    <w:rsid w:val="00CD63BF"/>
    <w:rsid w:val="00CE45F8"/>
    <w:rsid w:val="00D00758"/>
    <w:rsid w:val="00D33374"/>
    <w:rsid w:val="00D356C2"/>
    <w:rsid w:val="00D53C7E"/>
    <w:rsid w:val="00D53ECB"/>
    <w:rsid w:val="00D57A67"/>
    <w:rsid w:val="00D66A05"/>
    <w:rsid w:val="00D71C97"/>
    <w:rsid w:val="00D75849"/>
    <w:rsid w:val="00D94BB5"/>
    <w:rsid w:val="00DB3FBF"/>
    <w:rsid w:val="00DE132C"/>
    <w:rsid w:val="00DF38D4"/>
    <w:rsid w:val="00DF746A"/>
    <w:rsid w:val="00E0107B"/>
    <w:rsid w:val="00E1273E"/>
    <w:rsid w:val="00E228F9"/>
    <w:rsid w:val="00E24E14"/>
    <w:rsid w:val="00E25323"/>
    <w:rsid w:val="00E257B0"/>
    <w:rsid w:val="00E47EF1"/>
    <w:rsid w:val="00E5151A"/>
    <w:rsid w:val="00E56594"/>
    <w:rsid w:val="00E56946"/>
    <w:rsid w:val="00E90710"/>
    <w:rsid w:val="00E90726"/>
    <w:rsid w:val="00E91A83"/>
    <w:rsid w:val="00E961A3"/>
    <w:rsid w:val="00EB337C"/>
    <w:rsid w:val="00EC4295"/>
    <w:rsid w:val="00EC4A17"/>
    <w:rsid w:val="00ED5F5A"/>
    <w:rsid w:val="00EF53AE"/>
    <w:rsid w:val="00F050F8"/>
    <w:rsid w:val="00F22BFC"/>
    <w:rsid w:val="00F27D64"/>
    <w:rsid w:val="00F40B1A"/>
    <w:rsid w:val="00F47458"/>
    <w:rsid w:val="00F8753E"/>
    <w:rsid w:val="00F95936"/>
    <w:rsid w:val="00FB5640"/>
    <w:rsid w:val="00FD3074"/>
    <w:rsid w:val="00FD3606"/>
    <w:rsid w:val="00FD524C"/>
    <w:rsid w:val="00FE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6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99"/>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character" w:styleId="Komentaronuoroda">
    <w:name w:val="annotation reference"/>
    <w:basedOn w:val="Numatytasispastraiposriftas"/>
    <w:uiPriority w:val="99"/>
    <w:semiHidden/>
    <w:unhideWhenUsed/>
    <w:rsid w:val="00032FF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99"/>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character" w:styleId="Komentaronuoroda">
    <w:name w:val="annotation reference"/>
    <w:basedOn w:val="Numatytasispastraiposriftas"/>
    <w:uiPriority w:val="99"/>
    <w:semiHidden/>
    <w:unhideWhenUsed/>
    <w:rsid w:val="00032F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vivaldybe@post.rokiski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s.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kiskis.lt/lt/verslinikams/parama-verslui.html" TargetMode="External"/><Relationship Id="rId4" Type="http://schemas.microsoft.com/office/2007/relationships/stylesWithEffects" Target="stylesWithEffects.xml"/><Relationship Id="rId9" Type="http://schemas.openxmlformats.org/officeDocument/2006/relationships/hyperlink" Target="http://www.rokiskis.lt/lt/verslinikams/parama-verslui.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5386-EC65-4D67-A96F-84C084D4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5448</Words>
  <Characters>31056</Characters>
  <Application>Microsoft Office Word</Application>
  <DocSecurity>0</DocSecurity>
  <Lines>258</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36432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Jurgita Jurkonyte</cp:lastModifiedBy>
  <cp:revision>2</cp:revision>
  <cp:lastPrinted>2018-10-25T08:44:00Z</cp:lastPrinted>
  <dcterms:created xsi:type="dcterms:W3CDTF">2018-10-25T10:31:00Z</dcterms:created>
  <dcterms:modified xsi:type="dcterms:W3CDTF">2018-10-25T10:31:00Z</dcterms:modified>
</cp:coreProperties>
</file>